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765BAB">
        <w:rPr>
          <w:color w:val="auto"/>
          <w:szCs w:val="28"/>
        </w:rPr>
        <w:t>Саратовской области</w:t>
      </w:r>
      <w:r w:rsidRPr="00765BAB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FF515B" w:rsidRPr="007319A7" w:rsidRDefault="00FF515B" w:rsidP="00FF515B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>В 3</w:t>
      </w:r>
      <w:r w:rsidRPr="007319A7">
        <w:rPr>
          <w:b/>
          <w:sz w:val="28"/>
        </w:rPr>
        <w:t xml:space="preserve"> квартале</w:t>
      </w:r>
      <w:r w:rsidRPr="007319A7">
        <w:rPr>
          <w:sz w:val="28"/>
        </w:rPr>
        <w:t xml:space="preserve"> </w:t>
      </w:r>
      <w:r w:rsidRPr="007319A7">
        <w:rPr>
          <w:b/>
          <w:sz w:val="28"/>
        </w:rPr>
        <w:t>2015 года</w:t>
      </w:r>
      <w:r w:rsidRPr="007319A7">
        <w:rPr>
          <w:sz w:val="28"/>
        </w:rPr>
        <w:t xml:space="preserve"> в адрес Управления поступило </w:t>
      </w:r>
      <w:r w:rsidRPr="007319A7">
        <w:rPr>
          <w:b/>
          <w:sz w:val="28"/>
        </w:rPr>
        <w:t xml:space="preserve">302 </w:t>
      </w:r>
      <w:r w:rsidRPr="007319A7">
        <w:rPr>
          <w:sz w:val="28"/>
        </w:rPr>
        <w:t xml:space="preserve">обращения граждан (в 3 квартале 2014 года – </w:t>
      </w:r>
      <w:r w:rsidRPr="007319A7">
        <w:rPr>
          <w:b/>
          <w:sz w:val="28"/>
        </w:rPr>
        <w:t>269</w:t>
      </w:r>
      <w:r w:rsidRPr="007319A7">
        <w:rPr>
          <w:sz w:val="28"/>
        </w:rPr>
        <w:t xml:space="preserve"> обращений).</w:t>
      </w:r>
    </w:p>
    <w:p w:rsidR="00FF515B" w:rsidRPr="007319A7" w:rsidRDefault="00FF515B" w:rsidP="00FF515B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>Тематика обращений, поступивших в 3</w:t>
      </w:r>
      <w:r w:rsidRPr="007319A7">
        <w:rPr>
          <w:b/>
          <w:sz w:val="28"/>
        </w:rPr>
        <w:t xml:space="preserve"> квартале</w:t>
      </w:r>
      <w:r w:rsidRPr="007319A7">
        <w:rPr>
          <w:sz w:val="28"/>
        </w:rPr>
        <w:t xml:space="preserve"> </w:t>
      </w:r>
      <w:r w:rsidRPr="007319A7">
        <w:rPr>
          <w:b/>
          <w:sz w:val="28"/>
        </w:rPr>
        <w:t>2015 года</w:t>
      </w:r>
      <w:r w:rsidRPr="007319A7">
        <w:rPr>
          <w:sz w:val="28"/>
        </w:rPr>
        <w:t xml:space="preserve">, распределилась следующим образом: </w:t>
      </w:r>
      <w:r w:rsidRPr="007319A7">
        <w:rPr>
          <w:b/>
          <w:sz w:val="28"/>
        </w:rPr>
        <w:t>98</w:t>
      </w:r>
      <w:r w:rsidRPr="007319A7">
        <w:rPr>
          <w:sz w:val="28"/>
        </w:rPr>
        <w:t xml:space="preserve"> (</w:t>
      </w:r>
      <w:r w:rsidRPr="007319A7">
        <w:rPr>
          <w:b/>
          <w:sz w:val="28"/>
        </w:rPr>
        <w:t>63</w:t>
      </w:r>
      <w:r w:rsidRPr="007319A7">
        <w:rPr>
          <w:sz w:val="28"/>
        </w:rPr>
        <w:t xml:space="preserve"> – в 3 квартале 2014 года) – в сфере электросвязи, </w:t>
      </w:r>
      <w:r w:rsidRPr="007319A7">
        <w:rPr>
          <w:b/>
          <w:sz w:val="28"/>
        </w:rPr>
        <w:t>155</w:t>
      </w:r>
      <w:r w:rsidRPr="007319A7">
        <w:rPr>
          <w:sz w:val="28"/>
        </w:rPr>
        <w:t xml:space="preserve"> (</w:t>
      </w:r>
      <w:r w:rsidRPr="007319A7">
        <w:rPr>
          <w:b/>
          <w:sz w:val="28"/>
        </w:rPr>
        <w:t>159</w:t>
      </w:r>
      <w:r w:rsidRPr="007319A7">
        <w:rPr>
          <w:sz w:val="28"/>
        </w:rPr>
        <w:t xml:space="preserve"> – в 3 квартале 2014 года) обращений по вопросу обработки персональных данных, </w:t>
      </w:r>
      <w:r w:rsidRPr="007319A7">
        <w:rPr>
          <w:b/>
          <w:sz w:val="28"/>
        </w:rPr>
        <w:t>22</w:t>
      </w:r>
      <w:r w:rsidRPr="007319A7">
        <w:rPr>
          <w:sz w:val="28"/>
        </w:rPr>
        <w:t xml:space="preserve"> (</w:t>
      </w:r>
      <w:r w:rsidRPr="007319A7">
        <w:rPr>
          <w:b/>
          <w:sz w:val="28"/>
        </w:rPr>
        <w:t>19</w:t>
      </w:r>
      <w:r w:rsidRPr="007319A7">
        <w:rPr>
          <w:sz w:val="28"/>
        </w:rPr>
        <w:t xml:space="preserve"> – в 3 квартале 2014 года) – в сфере оказания услуг почтовой связи, </w:t>
      </w:r>
      <w:r w:rsidRPr="007319A7">
        <w:rPr>
          <w:b/>
          <w:sz w:val="28"/>
        </w:rPr>
        <w:t>19</w:t>
      </w:r>
      <w:r w:rsidRPr="007319A7">
        <w:rPr>
          <w:sz w:val="28"/>
        </w:rPr>
        <w:t xml:space="preserve"> (</w:t>
      </w:r>
      <w:r w:rsidRPr="007319A7">
        <w:rPr>
          <w:b/>
          <w:sz w:val="28"/>
        </w:rPr>
        <w:t>15</w:t>
      </w:r>
      <w:r w:rsidRPr="007319A7">
        <w:rPr>
          <w:sz w:val="28"/>
        </w:rPr>
        <w:t xml:space="preserve"> – в 3 квартале 2014 года) – в сфере средств массовой информации, </w:t>
      </w:r>
      <w:r w:rsidRPr="007319A7">
        <w:rPr>
          <w:b/>
          <w:sz w:val="28"/>
        </w:rPr>
        <w:t>0</w:t>
      </w:r>
      <w:r w:rsidRPr="007319A7">
        <w:rPr>
          <w:sz w:val="28"/>
        </w:rPr>
        <w:t xml:space="preserve"> (</w:t>
      </w:r>
      <w:r w:rsidRPr="007319A7">
        <w:rPr>
          <w:b/>
          <w:sz w:val="28"/>
        </w:rPr>
        <w:t>0</w:t>
      </w:r>
      <w:r w:rsidRPr="007319A7">
        <w:rPr>
          <w:sz w:val="28"/>
        </w:rPr>
        <w:t xml:space="preserve"> – в 3 квартале 2014 года) - в сфере телерадиовещания, </w:t>
      </w:r>
      <w:r w:rsidRPr="007319A7">
        <w:rPr>
          <w:b/>
          <w:sz w:val="28"/>
        </w:rPr>
        <w:t>0</w:t>
      </w:r>
      <w:r w:rsidRPr="007319A7">
        <w:rPr>
          <w:sz w:val="28"/>
        </w:rPr>
        <w:t xml:space="preserve"> (</w:t>
      </w:r>
      <w:r w:rsidRPr="007319A7">
        <w:rPr>
          <w:b/>
          <w:sz w:val="28"/>
        </w:rPr>
        <w:t>4</w:t>
      </w:r>
      <w:r w:rsidRPr="007319A7">
        <w:rPr>
          <w:sz w:val="28"/>
        </w:rPr>
        <w:t xml:space="preserve"> – во 2 квартале 2014 года) по вопросам работы РЭС, </w:t>
      </w:r>
      <w:r w:rsidRPr="007319A7">
        <w:rPr>
          <w:b/>
          <w:sz w:val="28"/>
        </w:rPr>
        <w:t>8</w:t>
      </w:r>
      <w:r w:rsidRPr="007319A7">
        <w:rPr>
          <w:sz w:val="28"/>
        </w:rPr>
        <w:t xml:space="preserve"> (</w:t>
      </w:r>
      <w:r w:rsidRPr="007319A7">
        <w:rPr>
          <w:b/>
          <w:sz w:val="28"/>
        </w:rPr>
        <w:t>9</w:t>
      </w:r>
      <w:r w:rsidRPr="007319A7">
        <w:rPr>
          <w:sz w:val="28"/>
        </w:rPr>
        <w:t xml:space="preserve"> – в 3 квартале 2014 года) обращений не относящиеся к компетенции Управления.</w:t>
      </w:r>
    </w:p>
    <w:p w:rsidR="00C506A4" w:rsidRPr="00765BAB" w:rsidRDefault="00C506A4" w:rsidP="00DE4954">
      <w:pPr>
        <w:pStyle w:val="a3"/>
        <w:spacing w:line="240" w:lineRule="auto"/>
        <w:ind w:firstLine="720"/>
        <w:rPr>
          <w:color w:val="auto"/>
          <w:szCs w:val="28"/>
        </w:rPr>
      </w:pPr>
    </w:p>
    <w:p w:rsidR="00744E4F" w:rsidRPr="00765BAB" w:rsidRDefault="00FF515B" w:rsidP="00744E4F">
      <w:pPr>
        <w:spacing w:line="276" w:lineRule="auto"/>
        <w:ind w:firstLine="709"/>
        <w:jc w:val="both"/>
        <w:rPr>
          <w:sz w:val="28"/>
          <w:szCs w:val="28"/>
        </w:rPr>
      </w:pPr>
      <w:r w:rsidRPr="00FF515B">
        <w:rPr>
          <w:noProof/>
          <w:sz w:val="28"/>
          <w:szCs w:val="28"/>
        </w:rPr>
        <w:drawing>
          <wp:inline distT="0" distB="0" distL="0" distR="0">
            <wp:extent cx="5686425" cy="1428750"/>
            <wp:effectExtent l="0" t="0" r="0" b="0"/>
            <wp:docPr id="1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E4F" w:rsidRPr="00765BAB" w:rsidRDefault="00C506A4" w:rsidP="00744E4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обращений в </w:t>
      </w:r>
      <w:r w:rsidR="00140FEF">
        <w:rPr>
          <w:b/>
          <w:sz w:val="28"/>
          <w:szCs w:val="28"/>
        </w:rPr>
        <w:t>3</w:t>
      </w:r>
      <w:r w:rsidR="00744E4F" w:rsidRPr="00765BAB">
        <w:rPr>
          <w:b/>
          <w:sz w:val="28"/>
          <w:szCs w:val="28"/>
        </w:rPr>
        <w:t xml:space="preserve"> квартале 201</w:t>
      </w:r>
      <w:r w:rsidR="00CA42D0">
        <w:rPr>
          <w:b/>
          <w:sz w:val="28"/>
          <w:szCs w:val="28"/>
        </w:rPr>
        <w:t>5</w:t>
      </w:r>
      <w:r w:rsidR="00744E4F" w:rsidRPr="00765BAB">
        <w:rPr>
          <w:b/>
          <w:sz w:val="28"/>
          <w:szCs w:val="28"/>
        </w:rPr>
        <w:t xml:space="preserve"> года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Из них: </w:t>
      </w:r>
    </w:p>
    <w:p w:rsidR="00C506A4" w:rsidRPr="00765BAB" w:rsidRDefault="00C506A4" w:rsidP="002518DE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</w:t>
      </w:r>
      <w:r w:rsidR="00140FEF">
        <w:rPr>
          <w:sz w:val="28"/>
          <w:szCs w:val="28"/>
        </w:rPr>
        <w:t>7</w:t>
      </w:r>
      <w:r w:rsidR="00DE4954" w:rsidRPr="00765BAB">
        <w:rPr>
          <w:sz w:val="28"/>
          <w:szCs w:val="28"/>
        </w:rPr>
        <w:t>.201</w:t>
      </w:r>
      <w:r w:rsidR="00CA42D0">
        <w:rPr>
          <w:sz w:val="28"/>
          <w:szCs w:val="28"/>
        </w:rPr>
        <w:t>5</w:t>
      </w:r>
      <w:r>
        <w:rPr>
          <w:sz w:val="28"/>
          <w:szCs w:val="28"/>
        </w:rPr>
        <w:t xml:space="preserve"> по 30</w:t>
      </w:r>
      <w:r w:rsidR="00DE4954" w:rsidRPr="00765BA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40FEF">
        <w:rPr>
          <w:sz w:val="28"/>
          <w:szCs w:val="28"/>
        </w:rPr>
        <w:t>9</w:t>
      </w:r>
      <w:r w:rsidR="00DE4954" w:rsidRPr="00765BAB">
        <w:rPr>
          <w:sz w:val="28"/>
          <w:szCs w:val="28"/>
        </w:rPr>
        <w:t>.201</w:t>
      </w:r>
      <w:r w:rsidR="00CA42D0">
        <w:rPr>
          <w:sz w:val="28"/>
          <w:szCs w:val="28"/>
        </w:rPr>
        <w:t>5</w:t>
      </w:r>
      <w:r w:rsidR="00DE4954" w:rsidRPr="00765BAB">
        <w:rPr>
          <w:sz w:val="28"/>
          <w:szCs w:val="28"/>
        </w:rPr>
        <w:t>:</w:t>
      </w:r>
    </w:p>
    <w:p w:rsidR="00DE4954" w:rsidRPr="00741726" w:rsidRDefault="00140FE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FD454F" w:rsidRPr="00741726">
        <w:rPr>
          <w:sz w:val="28"/>
          <w:szCs w:val="28"/>
        </w:rPr>
        <w:t xml:space="preserve"> </w:t>
      </w:r>
      <w:r w:rsidR="00DE4954" w:rsidRPr="00741726">
        <w:rPr>
          <w:sz w:val="28"/>
          <w:szCs w:val="28"/>
        </w:rPr>
        <w:t>обращений было подано лично при посещении Управления после приема у руководителя, его заместителей или специалистов;</w:t>
      </w:r>
    </w:p>
    <w:p w:rsidR="00DE4954" w:rsidRPr="00765BAB" w:rsidRDefault="00C76440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41726">
        <w:rPr>
          <w:b/>
          <w:sz w:val="28"/>
          <w:szCs w:val="28"/>
        </w:rPr>
        <w:t>12</w:t>
      </w:r>
      <w:r w:rsidR="00140FEF">
        <w:rPr>
          <w:b/>
          <w:sz w:val="28"/>
          <w:szCs w:val="28"/>
        </w:rPr>
        <w:t>4</w:t>
      </w:r>
      <w:r w:rsidR="00DE4954" w:rsidRPr="00741726">
        <w:rPr>
          <w:b/>
          <w:sz w:val="28"/>
          <w:szCs w:val="28"/>
        </w:rPr>
        <w:t xml:space="preserve"> </w:t>
      </w:r>
      <w:r w:rsidR="00DE4954" w:rsidRPr="00741726">
        <w:rPr>
          <w:sz w:val="28"/>
          <w:szCs w:val="28"/>
        </w:rPr>
        <w:t>обращений</w:t>
      </w:r>
      <w:r w:rsidR="00DE4954" w:rsidRPr="00765BAB">
        <w:rPr>
          <w:sz w:val="28"/>
          <w:szCs w:val="28"/>
        </w:rPr>
        <w:t xml:space="preserve"> получено почтовой связью;</w:t>
      </w:r>
    </w:p>
    <w:p w:rsidR="00DE4954" w:rsidRPr="00B74B4A" w:rsidRDefault="00C76440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0FEF">
        <w:rPr>
          <w:b/>
          <w:sz w:val="28"/>
          <w:szCs w:val="28"/>
        </w:rPr>
        <w:t>8</w:t>
      </w:r>
      <w:r w:rsidR="00FD454F" w:rsidRPr="00B74B4A">
        <w:rPr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обращений получено по электронной почте;</w:t>
      </w:r>
    </w:p>
    <w:p w:rsidR="00DE4954" w:rsidRPr="00B74B4A" w:rsidRDefault="00140FE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93</w:t>
      </w:r>
      <w:r w:rsidR="00DE4954" w:rsidRPr="00B74B4A">
        <w:rPr>
          <w:b/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обращений получено с сайта службы;</w:t>
      </w:r>
    </w:p>
    <w:p w:rsidR="00DE4954" w:rsidRDefault="00140FEF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D454F" w:rsidRPr="00B74B4A">
        <w:rPr>
          <w:b/>
          <w:sz w:val="28"/>
          <w:szCs w:val="28"/>
        </w:rPr>
        <w:t xml:space="preserve"> </w:t>
      </w:r>
      <w:r w:rsidR="00C76440">
        <w:rPr>
          <w:sz w:val="28"/>
          <w:szCs w:val="28"/>
        </w:rPr>
        <w:t>обращение получено по факсу;</w:t>
      </w:r>
    </w:p>
    <w:p w:rsidR="002518DE" w:rsidRDefault="00140FEF" w:rsidP="002518DE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2518DE" w:rsidRPr="00B74B4A">
        <w:rPr>
          <w:b/>
          <w:sz w:val="28"/>
          <w:szCs w:val="28"/>
        </w:rPr>
        <w:t xml:space="preserve"> </w:t>
      </w:r>
      <w:r w:rsidR="002518DE">
        <w:rPr>
          <w:sz w:val="28"/>
          <w:szCs w:val="28"/>
        </w:rPr>
        <w:t>обращений поступило с ПГУ.</w:t>
      </w:r>
    </w:p>
    <w:p w:rsidR="00DE4954" w:rsidRPr="00B74B4A" w:rsidRDefault="00C76440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DE4954" w:rsidRPr="00B74B4A">
        <w:rPr>
          <w:sz w:val="28"/>
          <w:szCs w:val="28"/>
        </w:rPr>
        <w:t xml:space="preserve">рассмотрено </w:t>
      </w:r>
      <w:r w:rsidR="00140FEF">
        <w:rPr>
          <w:b/>
          <w:sz w:val="28"/>
          <w:szCs w:val="28"/>
        </w:rPr>
        <w:t>302</w:t>
      </w:r>
      <w:r w:rsidR="00DE4954" w:rsidRPr="00B74B4A">
        <w:rPr>
          <w:b/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</w:t>
      </w:r>
      <w:r w:rsidR="00765BAB" w:rsidRPr="00B74B4A">
        <w:rPr>
          <w:sz w:val="28"/>
          <w:szCs w:val="28"/>
        </w:rPr>
        <w:t>я</w:t>
      </w:r>
      <w:r w:rsidR="00DE4954" w:rsidRPr="00B74B4A">
        <w:rPr>
          <w:sz w:val="28"/>
          <w:szCs w:val="28"/>
        </w:rPr>
        <w:t xml:space="preserve"> граждан, юридических лиц и индивидуальных предпринимателей</w:t>
      </w:r>
      <w:r w:rsidR="00F34AB7" w:rsidRPr="00B74B4A">
        <w:rPr>
          <w:sz w:val="28"/>
          <w:szCs w:val="28"/>
        </w:rPr>
        <w:t>.</w:t>
      </w:r>
    </w:p>
    <w:p w:rsidR="00851DCA" w:rsidRPr="00B74B4A" w:rsidRDefault="00DE4954" w:rsidP="00851DCA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B74B4A">
        <w:rPr>
          <w:sz w:val="28"/>
          <w:szCs w:val="28"/>
        </w:rPr>
        <w:t>После рассмотрения и анализа представленных документов</w:t>
      </w:r>
      <w:r w:rsidR="00851DCA" w:rsidRPr="00B74B4A">
        <w:rPr>
          <w:sz w:val="28"/>
          <w:szCs w:val="28"/>
        </w:rPr>
        <w:t>:</w:t>
      </w:r>
    </w:p>
    <w:p w:rsidR="00DE4954" w:rsidRPr="00B74B4A" w:rsidRDefault="00DE4954" w:rsidP="00EF4B3E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 </w:t>
      </w:r>
      <w:r w:rsidR="00851DCA" w:rsidRPr="00B74B4A">
        <w:rPr>
          <w:sz w:val="28"/>
          <w:szCs w:val="28"/>
        </w:rPr>
        <w:t>-</w:t>
      </w:r>
      <w:r w:rsidR="00B74B4A" w:rsidRPr="00B74B4A">
        <w:rPr>
          <w:sz w:val="28"/>
          <w:szCs w:val="28"/>
        </w:rPr>
        <w:t xml:space="preserve"> </w:t>
      </w:r>
      <w:r w:rsidR="00140FEF">
        <w:rPr>
          <w:b/>
          <w:sz w:val="28"/>
          <w:szCs w:val="28"/>
        </w:rPr>
        <w:t>20</w:t>
      </w:r>
      <w:r w:rsidR="00FD454F" w:rsidRPr="00B74B4A">
        <w:rPr>
          <w:sz w:val="28"/>
          <w:szCs w:val="28"/>
        </w:rPr>
        <w:t xml:space="preserve"> </w:t>
      </w:r>
      <w:r w:rsidRPr="00B74B4A">
        <w:rPr>
          <w:sz w:val="28"/>
          <w:szCs w:val="28"/>
        </w:rPr>
        <w:t>обращени</w:t>
      </w:r>
      <w:r w:rsidR="00EF4B3E" w:rsidRPr="00B74B4A">
        <w:rPr>
          <w:sz w:val="28"/>
          <w:szCs w:val="28"/>
        </w:rPr>
        <w:t>й</w:t>
      </w:r>
      <w:r w:rsidRPr="00B74B4A">
        <w:rPr>
          <w:sz w:val="28"/>
          <w:szCs w:val="28"/>
        </w:rPr>
        <w:t xml:space="preserve"> было переадресовано по принадлежности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- по </w:t>
      </w:r>
      <w:r w:rsidR="00140FEF">
        <w:rPr>
          <w:b/>
          <w:sz w:val="28"/>
          <w:szCs w:val="28"/>
        </w:rPr>
        <w:t>3</w:t>
      </w:r>
      <w:r w:rsidR="00FD454F" w:rsidRPr="00B74B4A">
        <w:rPr>
          <w:sz w:val="28"/>
          <w:szCs w:val="28"/>
        </w:rPr>
        <w:t xml:space="preserve"> </w:t>
      </w:r>
      <w:r w:rsidR="00494C50" w:rsidRPr="00B74B4A">
        <w:rPr>
          <w:sz w:val="28"/>
          <w:szCs w:val="28"/>
        </w:rPr>
        <w:t>обращению</w:t>
      </w:r>
      <w:r w:rsidRPr="00B74B4A">
        <w:rPr>
          <w:sz w:val="28"/>
          <w:szCs w:val="28"/>
        </w:rPr>
        <w:t xml:space="preserve"> принято положительное решение;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lastRenderedPageBreak/>
        <w:t xml:space="preserve">- по </w:t>
      </w:r>
      <w:r w:rsidR="00741726">
        <w:rPr>
          <w:b/>
          <w:sz w:val="28"/>
          <w:szCs w:val="28"/>
        </w:rPr>
        <w:t>2</w:t>
      </w:r>
      <w:r w:rsidR="00140FEF">
        <w:rPr>
          <w:b/>
          <w:sz w:val="28"/>
          <w:szCs w:val="28"/>
        </w:rPr>
        <w:t>27</w:t>
      </w:r>
      <w:r w:rsidR="00FD454F" w:rsidRPr="00B74B4A">
        <w:rPr>
          <w:b/>
          <w:sz w:val="28"/>
          <w:szCs w:val="28"/>
        </w:rPr>
        <w:t xml:space="preserve"> </w:t>
      </w:r>
      <w:r w:rsidRPr="00B74B4A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- по </w:t>
      </w:r>
      <w:r w:rsidR="00140FEF">
        <w:rPr>
          <w:b/>
          <w:sz w:val="28"/>
          <w:szCs w:val="28"/>
        </w:rPr>
        <w:t>11</w:t>
      </w:r>
      <w:r w:rsidRPr="00B74B4A">
        <w:rPr>
          <w:sz w:val="28"/>
          <w:szCs w:val="28"/>
        </w:rPr>
        <w:t xml:space="preserve"> обращениям</w:t>
      </w:r>
      <w:r w:rsidR="00F34AB7" w:rsidRPr="00B74B4A">
        <w:rPr>
          <w:sz w:val="28"/>
          <w:szCs w:val="28"/>
        </w:rPr>
        <w:t xml:space="preserve"> меры приняты;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B74B4A">
        <w:rPr>
          <w:sz w:val="28"/>
          <w:szCs w:val="28"/>
        </w:rPr>
        <w:t>Все обращения рассмотрены в установ</w:t>
      </w:r>
      <w:r w:rsidR="00F34AB7" w:rsidRPr="00B74B4A">
        <w:rPr>
          <w:sz w:val="28"/>
          <w:szCs w:val="28"/>
        </w:rPr>
        <w:t>ленные законодательством сроки.</w:t>
      </w:r>
    </w:p>
    <w:sectPr w:rsidR="00DE4954" w:rsidRPr="00765BAB" w:rsidSect="00F8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5EBC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0FEF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19BE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8DE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82B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5ECA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519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4C50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27C9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058A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6F71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1726"/>
    <w:rsid w:val="00743000"/>
    <w:rsid w:val="00744CBB"/>
    <w:rsid w:val="00744E4F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65BAB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098C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2C21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5802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4CA8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6F46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4B4A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430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06A4"/>
    <w:rsid w:val="00C5181F"/>
    <w:rsid w:val="00C51F9C"/>
    <w:rsid w:val="00C527D0"/>
    <w:rsid w:val="00C5432F"/>
    <w:rsid w:val="00C55046"/>
    <w:rsid w:val="00C57384"/>
    <w:rsid w:val="00C57941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44F"/>
    <w:rsid w:val="00C73CFF"/>
    <w:rsid w:val="00C74049"/>
    <w:rsid w:val="00C74C90"/>
    <w:rsid w:val="00C75A32"/>
    <w:rsid w:val="00C76440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97A8C"/>
    <w:rsid w:val="00CA2A44"/>
    <w:rsid w:val="00CA42D0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E7C14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2E02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5BFC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829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012F"/>
    <w:rsid w:val="00E21C21"/>
    <w:rsid w:val="00E252DC"/>
    <w:rsid w:val="00E259AB"/>
    <w:rsid w:val="00E25EB4"/>
    <w:rsid w:val="00E26790"/>
    <w:rsid w:val="00E30759"/>
    <w:rsid w:val="00E30E72"/>
    <w:rsid w:val="00E31B5B"/>
    <w:rsid w:val="00E33FE8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1D01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5B5B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454F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DA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"/>
          <c:y val="0.12230215827338284"/>
          <c:w val="0.45128205128205645"/>
          <c:h val="0.755395683453249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98</c:v>
                </c:pt>
                <c:pt idx="1">
                  <c:v>22</c:v>
                </c:pt>
                <c:pt idx="2">
                  <c:v>19</c:v>
                </c:pt>
                <c:pt idx="3">
                  <c:v>156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299145299146673"/>
          <c:y val="8.6330935251798552E-2"/>
          <c:w val="0.1401709401709402"/>
          <c:h val="0.82733812949640251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5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Nikitina</cp:lastModifiedBy>
  <cp:revision>3</cp:revision>
  <cp:lastPrinted>2015-10-07T06:31:00Z</cp:lastPrinted>
  <dcterms:created xsi:type="dcterms:W3CDTF">2015-10-07T05:58:00Z</dcterms:created>
  <dcterms:modified xsi:type="dcterms:W3CDTF">2015-10-07T06:33:00Z</dcterms:modified>
</cp:coreProperties>
</file>