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B2" w:rsidRDefault="004E0D4B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Типовые нарушения, выявленные </w:t>
      </w:r>
    </w:p>
    <w:p w:rsidR="005E00B2" w:rsidRDefault="004E0D4B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Роскомнадзора по Саратовской области за </w:t>
      </w:r>
      <w:r w:rsidR="00DC3D4D">
        <w:rPr>
          <w:b/>
          <w:szCs w:val="24"/>
        </w:rPr>
        <w:t>2023 год</w:t>
      </w:r>
    </w:p>
    <w:p w:rsidR="005E00B2" w:rsidRDefault="005E00B2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10421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3118"/>
        <w:gridCol w:w="1628"/>
        <w:gridCol w:w="2331"/>
        <w:gridCol w:w="3344"/>
      </w:tblGrid>
      <w:tr w:rsidR="005E00B2" w:rsidTr="00816A7C">
        <w:trPr>
          <w:tblHeader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5E00B2" w:rsidTr="00816A7C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5E00B2">
            <w:pPr>
              <w:jc w:val="center"/>
              <w:rPr>
                <w:b/>
                <w:szCs w:val="24"/>
              </w:rPr>
            </w:pPr>
          </w:p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массовых коммуникаций</w:t>
            </w:r>
          </w:p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szCs w:val="24"/>
              </w:rPr>
              <w:noBreakHyphen/>
            </w:r>
            <w:r w:rsidR="00A634DE">
              <w:rPr>
                <w:b/>
                <w:szCs w:val="24"/>
              </w:rPr>
              <w:t>174</w:t>
            </w:r>
            <w:r>
              <w:rPr>
                <w:b/>
                <w:szCs w:val="24"/>
              </w:rPr>
              <w:t>)</w:t>
            </w:r>
          </w:p>
          <w:p w:rsidR="005E00B2" w:rsidRDefault="005E00B2">
            <w:pPr>
              <w:jc w:val="center"/>
              <w:rPr>
                <w:b/>
                <w:szCs w:val="24"/>
              </w:rPr>
            </w:pPr>
          </w:p>
        </w:tc>
      </w:tr>
      <w:tr w:rsidR="005E00B2" w:rsidTr="00816A7C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>
              <w:rPr>
                <w:color w:val="000000" w:themeColor="text1"/>
                <w:szCs w:val="24"/>
              </w:rPr>
              <w:t>Нарушение ст. 11 Закона «О СМИ» (</w:t>
            </w:r>
            <w:proofErr w:type="spellStart"/>
            <w:r>
              <w:rPr>
                <w:b/>
                <w:i/>
                <w:color w:val="000000" w:themeColor="text1"/>
                <w:szCs w:val="24"/>
              </w:rPr>
              <w:t>неуведомление</w:t>
            </w:r>
            <w:proofErr w:type="spellEnd"/>
            <w:r>
              <w:rPr>
                <w:b/>
                <w:i/>
                <w:color w:val="000000" w:themeColor="text1"/>
                <w:szCs w:val="24"/>
              </w:rPr>
              <w:t xml:space="preserve"> об изменениях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Pr="00A634DE" w:rsidRDefault="00A634DE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61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A634DE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35,1</w:t>
            </w:r>
            <w:r w:rsidR="004E0D4B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4E0D4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После принятия решения об изменении </w:t>
            </w:r>
            <w:r>
              <w:rPr>
                <w:color w:val="000000" w:themeColor="text1"/>
              </w:rPr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5E00B2" w:rsidTr="00816A7C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>
              <w:rPr>
                <w:color w:val="000000" w:themeColor="text1"/>
                <w:szCs w:val="24"/>
              </w:rPr>
              <w:t>Нарушение ст. 20 Закона «О СМИ» (</w:t>
            </w:r>
            <w:r>
              <w:rPr>
                <w:b/>
                <w:i/>
                <w:color w:val="000000" w:themeColor="text1"/>
                <w:szCs w:val="24"/>
              </w:rPr>
              <w:t>несоответствие устава требованием законодательства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E00B2" w:rsidRPr="00F80D12" w:rsidRDefault="00F80D12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45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E00B2" w:rsidRDefault="00F80D12" w:rsidP="00F80D1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80D12">
              <w:rPr>
                <w:b/>
                <w:color w:val="000000" w:themeColor="text1"/>
                <w:szCs w:val="24"/>
              </w:rPr>
              <w:t>25</w:t>
            </w:r>
            <w:r>
              <w:rPr>
                <w:b/>
                <w:color w:val="000000" w:themeColor="text1"/>
                <w:szCs w:val="24"/>
              </w:rPr>
              <w:t>,</w:t>
            </w:r>
            <w:r w:rsidRPr="00F80D12">
              <w:rPr>
                <w:b/>
                <w:color w:val="000000" w:themeColor="text1"/>
                <w:szCs w:val="24"/>
              </w:rPr>
              <w:t>9</w:t>
            </w:r>
            <w:r w:rsidR="004E0D4B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4E0D4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Уставы и договоры редакции СМИ должны соответствовать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регистрирующего органа для актуализации имеющегося документа, для исключения выявления нарушений в ходе проводимых контрольно-надзорных мероприятий.</w:t>
            </w:r>
          </w:p>
        </w:tc>
      </w:tr>
      <w:tr w:rsidR="005E00B2" w:rsidTr="00816A7C">
        <w:trPr>
          <w:trHeight w:val="24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B2" w:rsidRDefault="004E0D4B" w:rsidP="00EB5B7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Нарушения ст. 15 Закона «О СМИ» (</w:t>
            </w:r>
            <w:r w:rsidR="00EB5B75" w:rsidRPr="00EB5B75">
              <w:rPr>
                <w:b/>
                <w:color w:val="000000" w:themeColor="text1"/>
                <w:szCs w:val="24"/>
              </w:rPr>
              <w:t>Невыход средства массовой информации в свет более одного года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5E00B2" w:rsidRPr="00F80D12" w:rsidRDefault="00F80D12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19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5E00B2" w:rsidRDefault="00F80D12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10,</w:t>
            </w:r>
            <w:r w:rsidRPr="00F80D12">
              <w:rPr>
                <w:b/>
                <w:color w:val="000000" w:themeColor="text1"/>
                <w:szCs w:val="24"/>
              </w:rPr>
              <w:t>9</w:t>
            </w:r>
            <w:r w:rsidR="004E0D4B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</w:tcPr>
          <w:p w:rsidR="005E00B2" w:rsidRDefault="004E0D4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Регистрация СМИ может быть признана судом в порядке административного судопроизводства по иску регистрирующего органа недействительной, в случае если СМИ не выходит в свет (в эфир) более года со дня регистрации или со дня последнего выхода СМИ в </w:t>
            </w:r>
            <w:r>
              <w:rPr>
                <w:color w:val="000000" w:themeColor="text1"/>
                <w:szCs w:val="24"/>
              </w:rPr>
              <w:lastRenderedPageBreak/>
              <w:t xml:space="preserve">свет. В случае если учредитель СМИ принимает решение о прекращении деятельности СМИ, необходимо об этом направить соответствующие уведомление </w:t>
            </w:r>
            <w:proofErr w:type="gramStart"/>
            <w:r>
              <w:rPr>
                <w:color w:val="000000" w:themeColor="text1"/>
                <w:szCs w:val="24"/>
              </w:rPr>
              <w:t>для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Cs w:val="24"/>
              </w:rPr>
              <w:t>прекращении</w:t>
            </w:r>
            <w:proofErr w:type="gramEnd"/>
            <w:r>
              <w:rPr>
                <w:color w:val="000000" w:themeColor="text1"/>
                <w:szCs w:val="24"/>
              </w:rPr>
              <w:t xml:space="preserve"> деятельности СМИ, иначе указанное прекращение будет проходить в судебном порядке.</w:t>
            </w:r>
          </w:p>
        </w:tc>
      </w:tr>
      <w:tr w:rsidR="005E00B2" w:rsidTr="00816A7C">
        <w:trPr>
          <w:trHeight w:val="851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Нарушения в сфере связи</w:t>
            </w:r>
          </w:p>
          <w:p w:rsidR="005E00B2" w:rsidRDefault="004E0D4B" w:rsidP="00DC3D4D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color w:val="auto"/>
                <w:szCs w:val="24"/>
              </w:rPr>
              <w:noBreakHyphen/>
            </w:r>
            <w:r w:rsidR="00DC3D4D">
              <w:rPr>
                <w:b/>
                <w:color w:val="auto"/>
                <w:szCs w:val="24"/>
              </w:rPr>
              <w:t>59</w:t>
            </w:r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5E00B2" w:rsidTr="00816A7C">
        <w:trPr>
          <w:trHeight w:val="251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Нарушение порядка использования радиочастотного спектра;</w:t>
            </w:r>
          </w:p>
          <w:p w:rsidR="005E00B2" w:rsidRDefault="004E0D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5E00B2" w:rsidRPr="00CE3359" w:rsidRDefault="00DC3D4D" w:rsidP="00CE3359">
            <w:pPr>
              <w:jc w:val="center"/>
              <w:rPr>
                <w:b/>
                <w:color w:val="auto"/>
                <w:szCs w:val="24"/>
                <w:lang w:val="en-US"/>
              </w:rPr>
            </w:pPr>
            <w:r>
              <w:rPr>
                <w:b/>
                <w:color w:val="auto"/>
                <w:szCs w:val="24"/>
              </w:rPr>
              <w:t>25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 w:rsidP="00DC3D4D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DC3D4D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,4%</w:t>
            </w:r>
          </w:p>
        </w:tc>
        <w:tc>
          <w:tcPr>
            <w:tcW w:w="3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4E0D4B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«МегаФон»,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5E00B2" w:rsidTr="00816A7C">
        <w:trPr>
          <w:trHeight w:val="750"/>
        </w:trPr>
        <w:tc>
          <w:tcPr>
            <w:tcW w:w="31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Использование </w:t>
            </w:r>
            <w:proofErr w:type="gramStart"/>
            <w:r>
              <w:rPr>
                <w:color w:val="auto"/>
                <w:szCs w:val="24"/>
              </w:rPr>
              <w:t>незарегистрированных</w:t>
            </w:r>
            <w:proofErr w:type="gramEnd"/>
            <w:r>
              <w:rPr>
                <w:color w:val="auto"/>
                <w:szCs w:val="24"/>
              </w:rPr>
              <w:t xml:space="preserve"> РЭС и ВЧУ гражданского назначения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Pr="00CE3359" w:rsidRDefault="00DC3D4D" w:rsidP="00CE3359">
            <w:pPr>
              <w:jc w:val="center"/>
              <w:rPr>
                <w:b/>
                <w:color w:val="auto"/>
                <w:szCs w:val="24"/>
                <w:lang w:val="en-US"/>
              </w:rPr>
            </w:pPr>
            <w:r>
              <w:rPr>
                <w:b/>
                <w:color w:val="auto"/>
                <w:szCs w:val="24"/>
              </w:rPr>
              <w:t>25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 w:rsidP="00DC3D4D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DC3D4D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</w:rPr>
              <w:t>,4%</w:t>
            </w:r>
          </w:p>
        </w:tc>
        <w:tc>
          <w:tcPr>
            <w:tcW w:w="33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5E00B2">
            <w:pPr>
              <w:jc w:val="both"/>
              <w:rPr>
                <w:color w:val="FF0000"/>
                <w:szCs w:val="24"/>
              </w:rPr>
            </w:pPr>
          </w:p>
        </w:tc>
      </w:tr>
      <w:tr w:rsidR="005E00B2" w:rsidTr="00816A7C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5E00B2">
            <w:pPr>
              <w:jc w:val="center"/>
              <w:rPr>
                <w:b/>
                <w:color w:val="auto"/>
                <w:szCs w:val="24"/>
              </w:rPr>
            </w:pPr>
          </w:p>
          <w:p w:rsidR="005E00B2" w:rsidRDefault="004E0D4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5E00B2" w:rsidRDefault="004E0D4B" w:rsidP="00A634DE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color w:val="auto"/>
                <w:szCs w:val="24"/>
              </w:rPr>
              <w:noBreakHyphen/>
            </w:r>
            <w:r w:rsidR="00A634DE">
              <w:rPr>
                <w:b/>
                <w:color w:val="auto"/>
                <w:szCs w:val="24"/>
              </w:rPr>
              <w:t xml:space="preserve"> 95</w:t>
            </w:r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816A7C" w:rsidTr="00816A7C">
        <w:trPr>
          <w:trHeight w:val="234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Нарушение ч. 1 ст. 6 Федерального закона от 27.07.2006 № 152-ФЗ «О персональных данных»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A634DE" w:rsidP="00A634DE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40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A634DE" w:rsidP="00A634DE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42</w:t>
            </w:r>
            <w:r w:rsidR="00991224">
              <w:rPr>
                <w:b/>
                <w:color w:val="auto"/>
                <w:szCs w:val="24"/>
              </w:rPr>
              <w:t>,1</w:t>
            </w:r>
            <w:r w:rsidR="00816A7C">
              <w:rPr>
                <w:b/>
                <w:color w:val="auto"/>
                <w:szCs w:val="24"/>
              </w:rPr>
              <w:t>%</w:t>
            </w:r>
          </w:p>
        </w:tc>
        <w:tc>
          <w:tcPr>
            <w:tcW w:w="33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 целях недопущения аналогичных нарушений законодательства в области персональных данных должностными лицами Управления проводятся обучающие семинары с операторами персональных данных, направленные на повышение уровня правовой информированности объектов надзора. </w:t>
            </w:r>
          </w:p>
        </w:tc>
      </w:tr>
      <w:tr w:rsidR="00816A7C" w:rsidTr="00816A7C">
        <w:trPr>
          <w:trHeight w:val="503"/>
        </w:trPr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 w:rsidP="00A634DE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Нарушение </w:t>
            </w:r>
            <w:r w:rsidRPr="00A95B02">
              <w:rPr>
                <w:color w:val="auto"/>
                <w:szCs w:val="24"/>
              </w:rPr>
              <w:t xml:space="preserve">ч. 2 ст.18.1 Федерального закона от 27.07.2006 № 152-ФЗ </w:t>
            </w:r>
            <w:r>
              <w:rPr>
                <w:color w:val="auto"/>
                <w:szCs w:val="24"/>
              </w:rPr>
              <w:t>«</w:t>
            </w:r>
            <w:r w:rsidRPr="00A95B02">
              <w:rPr>
                <w:color w:val="auto"/>
                <w:szCs w:val="24"/>
              </w:rPr>
              <w:t>О персональных данных</w:t>
            </w:r>
            <w:r>
              <w:rPr>
                <w:color w:val="auto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Pr="00562F9E" w:rsidRDefault="00562F9E" w:rsidP="00A634DE">
            <w:pPr>
              <w:jc w:val="center"/>
              <w:rPr>
                <w:b/>
                <w:color w:val="auto"/>
                <w:szCs w:val="24"/>
              </w:rPr>
            </w:pPr>
            <w:r w:rsidRPr="00562F9E">
              <w:rPr>
                <w:b/>
                <w:color w:val="auto"/>
                <w:szCs w:val="24"/>
              </w:rPr>
              <w:t>3</w:t>
            </w:r>
            <w:r w:rsidR="00816A7C" w:rsidRPr="00562F9E">
              <w:rPr>
                <w:b/>
                <w:color w:val="auto"/>
                <w:szCs w:val="24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Pr="00562F9E" w:rsidRDefault="00562F9E" w:rsidP="00A634DE">
            <w:pPr>
              <w:jc w:val="center"/>
              <w:rPr>
                <w:b/>
                <w:color w:val="auto"/>
                <w:szCs w:val="24"/>
              </w:rPr>
            </w:pPr>
            <w:r w:rsidRPr="00562F9E">
              <w:rPr>
                <w:b/>
                <w:color w:val="auto"/>
                <w:szCs w:val="24"/>
              </w:rPr>
              <w:t>36,8</w:t>
            </w:r>
          </w:p>
        </w:tc>
        <w:tc>
          <w:tcPr>
            <w:tcW w:w="33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</w:p>
        </w:tc>
      </w:tr>
    </w:tbl>
    <w:p w:rsidR="005E00B2" w:rsidRDefault="005E00B2" w:rsidP="00816A7C"/>
    <w:sectPr w:rsidR="005E00B2" w:rsidSect="009A0583">
      <w:pgSz w:w="11906" w:h="16838"/>
      <w:pgMar w:top="426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B2"/>
    <w:rsid w:val="000D4BA7"/>
    <w:rsid w:val="00266C90"/>
    <w:rsid w:val="003E70C5"/>
    <w:rsid w:val="004E0D4B"/>
    <w:rsid w:val="00562F9E"/>
    <w:rsid w:val="005E00B2"/>
    <w:rsid w:val="00816A7C"/>
    <w:rsid w:val="00991224"/>
    <w:rsid w:val="009A0583"/>
    <w:rsid w:val="00A634DE"/>
    <w:rsid w:val="00CE3359"/>
    <w:rsid w:val="00D33908"/>
    <w:rsid w:val="00D651B8"/>
    <w:rsid w:val="00DC3D4D"/>
    <w:rsid w:val="00EB5B75"/>
    <w:rsid w:val="00F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qFormat/>
    <w:rsid w:val="003058D1"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058D1"/>
    <w:rPr>
      <w:vertAlign w:val="superscript"/>
    </w:rPr>
  </w:style>
  <w:style w:type="character" w:customStyle="1" w:styleId="10">
    <w:name w:val="Обычный1"/>
    <w:qFormat/>
    <w:rsid w:val="003058D1"/>
    <w:rPr>
      <w:rFonts w:ascii="Times New Roman" w:hAnsi="Times New Roman"/>
      <w:sz w:val="24"/>
    </w:rPr>
  </w:style>
  <w:style w:type="character" w:customStyle="1" w:styleId="20">
    <w:name w:val="Оглавление 2 Знак"/>
    <w:qFormat/>
    <w:rsid w:val="003058D1"/>
  </w:style>
  <w:style w:type="character" w:customStyle="1" w:styleId="21">
    <w:name w:val="Заголовок2"/>
    <w:basedOn w:val="10"/>
    <w:qFormat/>
    <w:rsid w:val="003058D1"/>
    <w:rPr>
      <w:rFonts w:ascii="Liberation Sans" w:hAnsi="Liberation Sans"/>
      <w:sz w:val="28"/>
    </w:rPr>
  </w:style>
  <w:style w:type="character" w:customStyle="1" w:styleId="40">
    <w:name w:val="Оглавление 4 Знак"/>
    <w:qFormat/>
    <w:rsid w:val="003058D1"/>
  </w:style>
  <w:style w:type="character" w:customStyle="1" w:styleId="60">
    <w:name w:val="Оглавление 6 Знак"/>
    <w:qFormat/>
    <w:rsid w:val="003058D1"/>
  </w:style>
  <w:style w:type="character" w:customStyle="1" w:styleId="70">
    <w:name w:val="Оглавление 7 Знак"/>
    <w:qFormat/>
    <w:rsid w:val="003058D1"/>
  </w:style>
  <w:style w:type="character" w:customStyle="1" w:styleId="30">
    <w:name w:val="Заголовок 3 Знак"/>
    <w:qFormat/>
    <w:rsid w:val="003058D1"/>
    <w:rPr>
      <w:rFonts w:ascii="XO Thames" w:hAnsi="XO Thames"/>
      <w:b/>
      <w:i/>
      <w:color w:val="000000"/>
    </w:rPr>
  </w:style>
  <w:style w:type="character" w:customStyle="1" w:styleId="a4">
    <w:name w:val="Основной текст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31">
    <w:name w:val="Оглавление 3 Знак"/>
    <w:qFormat/>
    <w:rsid w:val="003058D1"/>
  </w:style>
  <w:style w:type="character" w:customStyle="1" w:styleId="50">
    <w:name w:val="Заголовок 5 Знак"/>
    <w:qFormat/>
    <w:rsid w:val="003058D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qFormat/>
    <w:rsid w:val="003058D1"/>
    <w:rPr>
      <w:rFonts w:ascii="XO Thames" w:hAnsi="XO Thames"/>
      <w:b/>
      <w:sz w:val="32"/>
    </w:rPr>
  </w:style>
  <w:style w:type="character" w:customStyle="1" w:styleId="-">
    <w:name w:val="Интернет-ссылка"/>
    <w:rsid w:val="003058D1"/>
    <w:rPr>
      <w:color w:val="0000FF"/>
      <w:u w:val="single"/>
    </w:rPr>
  </w:style>
  <w:style w:type="character" w:customStyle="1" w:styleId="Footnote">
    <w:name w:val="Footnote"/>
    <w:qFormat/>
    <w:rsid w:val="003058D1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058D1"/>
    <w:rPr>
      <w:rFonts w:ascii="XO Thames" w:hAnsi="XO Thames"/>
      <w:b/>
    </w:rPr>
  </w:style>
  <w:style w:type="character" w:customStyle="1" w:styleId="HeaderandFooter">
    <w:name w:val="Header and Footer"/>
    <w:qFormat/>
    <w:rsid w:val="003058D1"/>
    <w:rPr>
      <w:rFonts w:ascii="XO Thames" w:hAnsi="XO Thames"/>
      <w:sz w:val="20"/>
    </w:rPr>
  </w:style>
  <w:style w:type="character" w:customStyle="1" w:styleId="a5">
    <w:name w:val="Список Знак"/>
    <w:basedOn w:val="a4"/>
    <w:qFormat/>
    <w:rsid w:val="003058D1"/>
    <w:rPr>
      <w:rFonts w:ascii="Times New Roman" w:hAnsi="Times New Roman"/>
      <w:sz w:val="24"/>
    </w:rPr>
  </w:style>
  <w:style w:type="character" w:customStyle="1" w:styleId="90">
    <w:name w:val="Оглавление 9 Знак"/>
    <w:qFormat/>
    <w:rsid w:val="003058D1"/>
  </w:style>
  <w:style w:type="character" w:customStyle="1" w:styleId="a6">
    <w:name w:val="Указатель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80">
    <w:name w:val="Оглавление 8 Знак"/>
    <w:qFormat/>
    <w:rsid w:val="003058D1"/>
  </w:style>
  <w:style w:type="character" w:customStyle="1" w:styleId="51">
    <w:name w:val="Оглавление 5 Знак"/>
    <w:qFormat/>
    <w:rsid w:val="003058D1"/>
  </w:style>
  <w:style w:type="character" w:customStyle="1" w:styleId="a7">
    <w:name w:val="Подзаголовок Знак"/>
    <w:qFormat/>
    <w:rsid w:val="003058D1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058D1"/>
  </w:style>
  <w:style w:type="character" w:customStyle="1" w:styleId="a8">
    <w:name w:val="Название Знак"/>
    <w:qFormat/>
    <w:rsid w:val="003058D1"/>
    <w:rPr>
      <w:rFonts w:ascii="XO Thames" w:hAnsi="XO Thames"/>
      <w:b/>
      <w:sz w:val="52"/>
    </w:rPr>
  </w:style>
  <w:style w:type="character" w:customStyle="1" w:styleId="41">
    <w:name w:val="Заголовок 4 Знак"/>
    <w:qFormat/>
    <w:rsid w:val="003058D1"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qFormat/>
    <w:rsid w:val="003058D1"/>
    <w:rPr>
      <w:rFonts w:ascii="XO Thames" w:hAnsi="XO Thames"/>
      <w:b/>
      <w:color w:val="00A0FF"/>
      <w:sz w:val="26"/>
    </w:rPr>
  </w:style>
  <w:style w:type="character" w:customStyle="1" w:styleId="a9">
    <w:name w:val="Название объекта Знак"/>
    <w:basedOn w:val="10"/>
    <w:qFormat/>
    <w:rsid w:val="003058D1"/>
    <w:rPr>
      <w:rFonts w:ascii="Times New Roman" w:hAnsi="Times New Roman"/>
      <w:i/>
      <w:sz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paragraph" w:styleId="ac">
    <w:name w:val="List"/>
    <w:basedOn w:val="ab"/>
    <w:rsid w:val="003058D1"/>
  </w:style>
  <w:style w:type="paragraph" w:styleId="ad">
    <w:name w:val="caption"/>
    <w:basedOn w:val="a"/>
    <w:qFormat/>
    <w:rsid w:val="003058D1"/>
    <w:pPr>
      <w:spacing w:before="120" w:after="120"/>
    </w:pPr>
    <w:rPr>
      <w:i/>
    </w:rPr>
  </w:style>
  <w:style w:type="paragraph" w:styleId="ae">
    <w:name w:val="index heading"/>
    <w:basedOn w:val="a"/>
    <w:qFormat/>
    <w:rsid w:val="003058D1"/>
  </w:style>
  <w:style w:type="paragraph" w:styleId="af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f0">
    <w:name w:val="No Spacing"/>
    <w:basedOn w:val="a"/>
    <w:uiPriority w:val="1"/>
    <w:qFormat/>
    <w:rsid w:val="003058D1"/>
  </w:style>
  <w:style w:type="paragraph" w:styleId="23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1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2">
    <w:name w:val="Верхний и нижний колонтитулы"/>
    <w:qFormat/>
    <w:rsid w:val="003058D1"/>
    <w:pPr>
      <w:spacing w:line="360" w:lineRule="auto"/>
    </w:pPr>
    <w:rPr>
      <w:rFonts w:ascii="XO Thames" w:hAnsi="XO Thames"/>
      <w:sz w:val="24"/>
    </w:rPr>
  </w:style>
  <w:style w:type="paragraph" w:styleId="af3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4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5">
    <w:name w:val="footnote text"/>
    <w:basedOn w:val="a"/>
    <w:uiPriority w:val="99"/>
    <w:semiHidden/>
    <w:unhideWhenUsed/>
    <w:rsid w:val="003058D1"/>
    <w:rPr>
      <w:sz w:val="20"/>
    </w:rPr>
  </w:style>
  <w:style w:type="paragraph" w:styleId="24">
    <w:name w:val="toc 2"/>
    <w:next w:val="a"/>
    <w:uiPriority w:val="39"/>
    <w:rsid w:val="003058D1"/>
    <w:pPr>
      <w:ind w:left="200"/>
    </w:pPr>
    <w:rPr>
      <w:sz w:val="24"/>
    </w:rPr>
  </w:style>
  <w:style w:type="paragraph" w:customStyle="1" w:styleId="13">
    <w:name w:val="Заголовок1"/>
    <w:basedOn w:val="a"/>
    <w:next w:val="ab"/>
    <w:qFormat/>
    <w:rsid w:val="003058D1"/>
    <w:pPr>
      <w:keepNext/>
      <w:spacing w:before="240" w:after="120"/>
    </w:pPr>
    <w:rPr>
      <w:rFonts w:ascii="Liberation Sans" w:hAnsi="Liberation Sans"/>
      <w:sz w:val="28"/>
    </w:rPr>
  </w:style>
  <w:style w:type="paragraph" w:styleId="42">
    <w:name w:val="toc 4"/>
    <w:next w:val="a"/>
    <w:uiPriority w:val="39"/>
    <w:rsid w:val="003058D1"/>
    <w:pPr>
      <w:ind w:left="600"/>
    </w:pPr>
    <w:rPr>
      <w:sz w:val="24"/>
    </w:rPr>
  </w:style>
  <w:style w:type="paragraph" w:styleId="61">
    <w:name w:val="toc 6"/>
    <w:next w:val="a"/>
    <w:uiPriority w:val="39"/>
    <w:rsid w:val="003058D1"/>
    <w:pPr>
      <w:ind w:left="1000"/>
    </w:pPr>
    <w:rPr>
      <w:sz w:val="24"/>
    </w:rPr>
  </w:style>
  <w:style w:type="paragraph" w:styleId="71">
    <w:name w:val="toc 7"/>
    <w:next w:val="a"/>
    <w:uiPriority w:val="39"/>
    <w:rsid w:val="003058D1"/>
    <w:pPr>
      <w:ind w:left="1200"/>
    </w:pPr>
    <w:rPr>
      <w:sz w:val="24"/>
    </w:rPr>
  </w:style>
  <w:style w:type="paragraph" w:styleId="32">
    <w:name w:val="toc 3"/>
    <w:next w:val="a"/>
    <w:uiPriority w:val="39"/>
    <w:rsid w:val="003058D1"/>
    <w:pPr>
      <w:ind w:left="400"/>
    </w:pPr>
    <w:rPr>
      <w:sz w:val="24"/>
    </w:rPr>
  </w:style>
  <w:style w:type="paragraph" w:customStyle="1" w:styleId="14">
    <w:name w:val="Гиперссылка1"/>
    <w:qFormat/>
    <w:rsid w:val="003058D1"/>
    <w:rPr>
      <w:color w:val="0000FF"/>
      <w:sz w:val="24"/>
      <w:u w:val="single"/>
    </w:rPr>
  </w:style>
  <w:style w:type="paragraph" w:customStyle="1" w:styleId="Footnote0">
    <w:name w:val="Footnote"/>
    <w:qFormat/>
    <w:rsid w:val="003058D1"/>
    <w:rPr>
      <w:rFonts w:ascii="XO Thames" w:hAnsi="XO Thames"/>
      <w:sz w:val="22"/>
    </w:rPr>
  </w:style>
  <w:style w:type="paragraph" w:styleId="15">
    <w:name w:val="toc 1"/>
    <w:next w:val="a"/>
    <w:uiPriority w:val="39"/>
    <w:rsid w:val="003058D1"/>
    <w:rPr>
      <w:rFonts w:ascii="XO Thames" w:hAnsi="XO Thames"/>
      <w:b/>
      <w:sz w:val="24"/>
    </w:rPr>
  </w:style>
  <w:style w:type="paragraph" w:styleId="91">
    <w:name w:val="toc 9"/>
    <w:next w:val="a"/>
    <w:uiPriority w:val="39"/>
    <w:rsid w:val="003058D1"/>
    <w:pPr>
      <w:ind w:left="1600"/>
    </w:pPr>
    <w:rPr>
      <w:sz w:val="24"/>
    </w:rPr>
  </w:style>
  <w:style w:type="paragraph" w:styleId="81">
    <w:name w:val="toc 8"/>
    <w:next w:val="a"/>
    <w:uiPriority w:val="39"/>
    <w:rsid w:val="003058D1"/>
    <w:pPr>
      <w:ind w:left="1400"/>
    </w:pPr>
    <w:rPr>
      <w:sz w:val="24"/>
    </w:rPr>
  </w:style>
  <w:style w:type="paragraph" w:styleId="52">
    <w:name w:val="toc 5"/>
    <w:next w:val="a"/>
    <w:uiPriority w:val="39"/>
    <w:rsid w:val="003058D1"/>
    <w:pPr>
      <w:ind w:left="800"/>
    </w:pPr>
    <w:rPr>
      <w:sz w:val="24"/>
    </w:rPr>
  </w:style>
  <w:style w:type="paragraph" w:customStyle="1" w:styleId="16">
    <w:name w:val="Основной шрифт абзаца1"/>
    <w:qFormat/>
    <w:rsid w:val="003058D1"/>
    <w:rPr>
      <w:sz w:val="24"/>
    </w:rPr>
  </w:style>
  <w:style w:type="paragraph" w:styleId="af6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3058D1"/>
    <w:pPr>
      <w:ind w:left="1800"/>
    </w:pPr>
    <w:rPr>
      <w:sz w:val="24"/>
    </w:rPr>
  </w:style>
  <w:style w:type="paragraph" w:styleId="af7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table" w:styleId="af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qFormat/>
    <w:rsid w:val="003058D1"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058D1"/>
    <w:rPr>
      <w:vertAlign w:val="superscript"/>
    </w:rPr>
  </w:style>
  <w:style w:type="character" w:customStyle="1" w:styleId="10">
    <w:name w:val="Обычный1"/>
    <w:qFormat/>
    <w:rsid w:val="003058D1"/>
    <w:rPr>
      <w:rFonts w:ascii="Times New Roman" w:hAnsi="Times New Roman"/>
      <w:sz w:val="24"/>
    </w:rPr>
  </w:style>
  <w:style w:type="character" w:customStyle="1" w:styleId="20">
    <w:name w:val="Оглавление 2 Знак"/>
    <w:qFormat/>
    <w:rsid w:val="003058D1"/>
  </w:style>
  <w:style w:type="character" w:customStyle="1" w:styleId="21">
    <w:name w:val="Заголовок2"/>
    <w:basedOn w:val="10"/>
    <w:qFormat/>
    <w:rsid w:val="003058D1"/>
    <w:rPr>
      <w:rFonts w:ascii="Liberation Sans" w:hAnsi="Liberation Sans"/>
      <w:sz w:val="28"/>
    </w:rPr>
  </w:style>
  <w:style w:type="character" w:customStyle="1" w:styleId="40">
    <w:name w:val="Оглавление 4 Знак"/>
    <w:qFormat/>
    <w:rsid w:val="003058D1"/>
  </w:style>
  <w:style w:type="character" w:customStyle="1" w:styleId="60">
    <w:name w:val="Оглавление 6 Знак"/>
    <w:qFormat/>
    <w:rsid w:val="003058D1"/>
  </w:style>
  <w:style w:type="character" w:customStyle="1" w:styleId="70">
    <w:name w:val="Оглавление 7 Знак"/>
    <w:qFormat/>
    <w:rsid w:val="003058D1"/>
  </w:style>
  <w:style w:type="character" w:customStyle="1" w:styleId="30">
    <w:name w:val="Заголовок 3 Знак"/>
    <w:qFormat/>
    <w:rsid w:val="003058D1"/>
    <w:rPr>
      <w:rFonts w:ascii="XO Thames" w:hAnsi="XO Thames"/>
      <w:b/>
      <w:i/>
      <w:color w:val="000000"/>
    </w:rPr>
  </w:style>
  <w:style w:type="character" w:customStyle="1" w:styleId="a4">
    <w:name w:val="Основной текст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31">
    <w:name w:val="Оглавление 3 Знак"/>
    <w:qFormat/>
    <w:rsid w:val="003058D1"/>
  </w:style>
  <w:style w:type="character" w:customStyle="1" w:styleId="50">
    <w:name w:val="Заголовок 5 Знак"/>
    <w:qFormat/>
    <w:rsid w:val="003058D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qFormat/>
    <w:rsid w:val="003058D1"/>
    <w:rPr>
      <w:rFonts w:ascii="XO Thames" w:hAnsi="XO Thames"/>
      <w:b/>
      <w:sz w:val="32"/>
    </w:rPr>
  </w:style>
  <w:style w:type="character" w:customStyle="1" w:styleId="-">
    <w:name w:val="Интернет-ссылка"/>
    <w:rsid w:val="003058D1"/>
    <w:rPr>
      <w:color w:val="0000FF"/>
      <w:u w:val="single"/>
    </w:rPr>
  </w:style>
  <w:style w:type="character" w:customStyle="1" w:styleId="Footnote">
    <w:name w:val="Footnote"/>
    <w:qFormat/>
    <w:rsid w:val="003058D1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058D1"/>
    <w:rPr>
      <w:rFonts w:ascii="XO Thames" w:hAnsi="XO Thames"/>
      <w:b/>
    </w:rPr>
  </w:style>
  <w:style w:type="character" w:customStyle="1" w:styleId="HeaderandFooter">
    <w:name w:val="Header and Footer"/>
    <w:qFormat/>
    <w:rsid w:val="003058D1"/>
    <w:rPr>
      <w:rFonts w:ascii="XO Thames" w:hAnsi="XO Thames"/>
      <w:sz w:val="20"/>
    </w:rPr>
  </w:style>
  <w:style w:type="character" w:customStyle="1" w:styleId="a5">
    <w:name w:val="Список Знак"/>
    <w:basedOn w:val="a4"/>
    <w:qFormat/>
    <w:rsid w:val="003058D1"/>
    <w:rPr>
      <w:rFonts w:ascii="Times New Roman" w:hAnsi="Times New Roman"/>
      <w:sz w:val="24"/>
    </w:rPr>
  </w:style>
  <w:style w:type="character" w:customStyle="1" w:styleId="90">
    <w:name w:val="Оглавление 9 Знак"/>
    <w:qFormat/>
    <w:rsid w:val="003058D1"/>
  </w:style>
  <w:style w:type="character" w:customStyle="1" w:styleId="a6">
    <w:name w:val="Указатель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80">
    <w:name w:val="Оглавление 8 Знак"/>
    <w:qFormat/>
    <w:rsid w:val="003058D1"/>
  </w:style>
  <w:style w:type="character" w:customStyle="1" w:styleId="51">
    <w:name w:val="Оглавление 5 Знак"/>
    <w:qFormat/>
    <w:rsid w:val="003058D1"/>
  </w:style>
  <w:style w:type="character" w:customStyle="1" w:styleId="a7">
    <w:name w:val="Подзаголовок Знак"/>
    <w:qFormat/>
    <w:rsid w:val="003058D1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058D1"/>
  </w:style>
  <w:style w:type="character" w:customStyle="1" w:styleId="a8">
    <w:name w:val="Название Знак"/>
    <w:qFormat/>
    <w:rsid w:val="003058D1"/>
    <w:rPr>
      <w:rFonts w:ascii="XO Thames" w:hAnsi="XO Thames"/>
      <w:b/>
      <w:sz w:val="52"/>
    </w:rPr>
  </w:style>
  <w:style w:type="character" w:customStyle="1" w:styleId="41">
    <w:name w:val="Заголовок 4 Знак"/>
    <w:qFormat/>
    <w:rsid w:val="003058D1"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qFormat/>
    <w:rsid w:val="003058D1"/>
    <w:rPr>
      <w:rFonts w:ascii="XO Thames" w:hAnsi="XO Thames"/>
      <w:b/>
      <w:color w:val="00A0FF"/>
      <w:sz w:val="26"/>
    </w:rPr>
  </w:style>
  <w:style w:type="character" w:customStyle="1" w:styleId="a9">
    <w:name w:val="Название объекта Знак"/>
    <w:basedOn w:val="10"/>
    <w:qFormat/>
    <w:rsid w:val="003058D1"/>
    <w:rPr>
      <w:rFonts w:ascii="Times New Roman" w:hAnsi="Times New Roman"/>
      <w:i/>
      <w:sz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paragraph" w:styleId="ac">
    <w:name w:val="List"/>
    <w:basedOn w:val="ab"/>
    <w:rsid w:val="003058D1"/>
  </w:style>
  <w:style w:type="paragraph" w:styleId="ad">
    <w:name w:val="caption"/>
    <w:basedOn w:val="a"/>
    <w:qFormat/>
    <w:rsid w:val="003058D1"/>
    <w:pPr>
      <w:spacing w:before="120" w:after="120"/>
    </w:pPr>
    <w:rPr>
      <w:i/>
    </w:rPr>
  </w:style>
  <w:style w:type="paragraph" w:styleId="ae">
    <w:name w:val="index heading"/>
    <w:basedOn w:val="a"/>
    <w:qFormat/>
    <w:rsid w:val="003058D1"/>
  </w:style>
  <w:style w:type="paragraph" w:styleId="af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f0">
    <w:name w:val="No Spacing"/>
    <w:basedOn w:val="a"/>
    <w:uiPriority w:val="1"/>
    <w:qFormat/>
    <w:rsid w:val="003058D1"/>
  </w:style>
  <w:style w:type="paragraph" w:styleId="23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1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2">
    <w:name w:val="Верхний и нижний колонтитулы"/>
    <w:qFormat/>
    <w:rsid w:val="003058D1"/>
    <w:pPr>
      <w:spacing w:line="360" w:lineRule="auto"/>
    </w:pPr>
    <w:rPr>
      <w:rFonts w:ascii="XO Thames" w:hAnsi="XO Thames"/>
      <w:sz w:val="24"/>
    </w:rPr>
  </w:style>
  <w:style w:type="paragraph" w:styleId="af3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4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5">
    <w:name w:val="footnote text"/>
    <w:basedOn w:val="a"/>
    <w:uiPriority w:val="99"/>
    <w:semiHidden/>
    <w:unhideWhenUsed/>
    <w:rsid w:val="003058D1"/>
    <w:rPr>
      <w:sz w:val="20"/>
    </w:rPr>
  </w:style>
  <w:style w:type="paragraph" w:styleId="24">
    <w:name w:val="toc 2"/>
    <w:next w:val="a"/>
    <w:uiPriority w:val="39"/>
    <w:rsid w:val="003058D1"/>
    <w:pPr>
      <w:ind w:left="200"/>
    </w:pPr>
    <w:rPr>
      <w:sz w:val="24"/>
    </w:rPr>
  </w:style>
  <w:style w:type="paragraph" w:customStyle="1" w:styleId="13">
    <w:name w:val="Заголовок1"/>
    <w:basedOn w:val="a"/>
    <w:next w:val="ab"/>
    <w:qFormat/>
    <w:rsid w:val="003058D1"/>
    <w:pPr>
      <w:keepNext/>
      <w:spacing w:before="240" w:after="120"/>
    </w:pPr>
    <w:rPr>
      <w:rFonts w:ascii="Liberation Sans" w:hAnsi="Liberation Sans"/>
      <w:sz w:val="28"/>
    </w:rPr>
  </w:style>
  <w:style w:type="paragraph" w:styleId="42">
    <w:name w:val="toc 4"/>
    <w:next w:val="a"/>
    <w:uiPriority w:val="39"/>
    <w:rsid w:val="003058D1"/>
    <w:pPr>
      <w:ind w:left="600"/>
    </w:pPr>
    <w:rPr>
      <w:sz w:val="24"/>
    </w:rPr>
  </w:style>
  <w:style w:type="paragraph" w:styleId="61">
    <w:name w:val="toc 6"/>
    <w:next w:val="a"/>
    <w:uiPriority w:val="39"/>
    <w:rsid w:val="003058D1"/>
    <w:pPr>
      <w:ind w:left="1000"/>
    </w:pPr>
    <w:rPr>
      <w:sz w:val="24"/>
    </w:rPr>
  </w:style>
  <w:style w:type="paragraph" w:styleId="71">
    <w:name w:val="toc 7"/>
    <w:next w:val="a"/>
    <w:uiPriority w:val="39"/>
    <w:rsid w:val="003058D1"/>
    <w:pPr>
      <w:ind w:left="1200"/>
    </w:pPr>
    <w:rPr>
      <w:sz w:val="24"/>
    </w:rPr>
  </w:style>
  <w:style w:type="paragraph" w:styleId="32">
    <w:name w:val="toc 3"/>
    <w:next w:val="a"/>
    <w:uiPriority w:val="39"/>
    <w:rsid w:val="003058D1"/>
    <w:pPr>
      <w:ind w:left="400"/>
    </w:pPr>
    <w:rPr>
      <w:sz w:val="24"/>
    </w:rPr>
  </w:style>
  <w:style w:type="paragraph" w:customStyle="1" w:styleId="14">
    <w:name w:val="Гиперссылка1"/>
    <w:qFormat/>
    <w:rsid w:val="003058D1"/>
    <w:rPr>
      <w:color w:val="0000FF"/>
      <w:sz w:val="24"/>
      <w:u w:val="single"/>
    </w:rPr>
  </w:style>
  <w:style w:type="paragraph" w:customStyle="1" w:styleId="Footnote0">
    <w:name w:val="Footnote"/>
    <w:qFormat/>
    <w:rsid w:val="003058D1"/>
    <w:rPr>
      <w:rFonts w:ascii="XO Thames" w:hAnsi="XO Thames"/>
      <w:sz w:val="22"/>
    </w:rPr>
  </w:style>
  <w:style w:type="paragraph" w:styleId="15">
    <w:name w:val="toc 1"/>
    <w:next w:val="a"/>
    <w:uiPriority w:val="39"/>
    <w:rsid w:val="003058D1"/>
    <w:rPr>
      <w:rFonts w:ascii="XO Thames" w:hAnsi="XO Thames"/>
      <w:b/>
      <w:sz w:val="24"/>
    </w:rPr>
  </w:style>
  <w:style w:type="paragraph" w:styleId="91">
    <w:name w:val="toc 9"/>
    <w:next w:val="a"/>
    <w:uiPriority w:val="39"/>
    <w:rsid w:val="003058D1"/>
    <w:pPr>
      <w:ind w:left="1600"/>
    </w:pPr>
    <w:rPr>
      <w:sz w:val="24"/>
    </w:rPr>
  </w:style>
  <w:style w:type="paragraph" w:styleId="81">
    <w:name w:val="toc 8"/>
    <w:next w:val="a"/>
    <w:uiPriority w:val="39"/>
    <w:rsid w:val="003058D1"/>
    <w:pPr>
      <w:ind w:left="1400"/>
    </w:pPr>
    <w:rPr>
      <w:sz w:val="24"/>
    </w:rPr>
  </w:style>
  <w:style w:type="paragraph" w:styleId="52">
    <w:name w:val="toc 5"/>
    <w:next w:val="a"/>
    <w:uiPriority w:val="39"/>
    <w:rsid w:val="003058D1"/>
    <w:pPr>
      <w:ind w:left="800"/>
    </w:pPr>
    <w:rPr>
      <w:sz w:val="24"/>
    </w:rPr>
  </w:style>
  <w:style w:type="paragraph" w:customStyle="1" w:styleId="16">
    <w:name w:val="Основной шрифт абзаца1"/>
    <w:qFormat/>
    <w:rsid w:val="003058D1"/>
    <w:rPr>
      <w:sz w:val="24"/>
    </w:rPr>
  </w:style>
  <w:style w:type="paragraph" w:styleId="af6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3058D1"/>
    <w:pPr>
      <w:ind w:left="1800"/>
    </w:pPr>
    <w:rPr>
      <w:sz w:val="24"/>
    </w:rPr>
  </w:style>
  <w:style w:type="paragraph" w:styleId="af7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table" w:styleId="af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D680-D8ED-4157-B646-10A19B9B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Ирина Пименова</cp:lastModifiedBy>
  <cp:revision>2</cp:revision>
  <dcterms:created xsi:type="dcterms:W3CDTF">2024-01-17T10:01:00Z</dcterms:created>
  <dcterms:modified xsi:type="dcterms:W3CDTF">2024-01-17T10:01:00Z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