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C50D7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2"/>
          <w:szCs w:val="22"/>
        </w:rPr>
      </w:pPr>
      <w:r w:rsidRPr="00C50D77">
        <w:rPr>
          <w:b/>
          <w:sz w:val="22"/>
          <w:szCs w:val="22"/>
        </w:rPr>
        <w:t>Типовые нарушения</w:t>
      </w:r>
      <w:r w:rsidR="000D09AF" w:rsidRPr="00C50D77">
        <w:rPr>
          <w:b/>
          <w:sz w:val="22"/>
          <w:szCs w:val="22"/>
        </w:rPr>
        <w:t xml:space="preserve">, выявленные Управлением Роскомнадзора по </w:t>
      </w:r>
      <w:r w:rsidR="00E92CAC" w:rsidRPr="00C50D77">
        <w:rPr>
          <w:b/>
          <w:sz w:val="22"/>
          <w:szCs w:val="22"/>
        </w:rPr>
        <w:t>Саратовской области</w:t>
      </w:r>
      <w:r w:rsidR="00731ED5" w:rsidRPr="00C50D77">
        <w:rPr>
          <w:b/>
          <w:sz w:val="22"/>
          <w:szCs w:val="22"/>
        </w:rPr>
        <w:t xml:space="preserve"> за </w:t>
      </w:r>
      <w:r w:rsidR="003A7923" w:rsidRPr="00C50D77">
        <w:rPr>
          <w:b/>
          <w:sz w:val="22"/>
          <w:szCs w:val="22"/>
        </w:rPr>
        <w:t>2018</w:t>
      </w:r>
      <w:r w:rsidR="004A003A" w:rsidRPr="00C50D77">
        <w:rPr>
          <w:b/>
          <w:sz w:val="22"/>
          <w:szCs w:val="22"/>
        </w:rPr>
        <w:t xml:space="preserve"> год</w:t>
      </w:r>
    </w:p>
    <w:p w:rsidR="000D09AF" w:rsidRPr="00C50D77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C50D77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C50D77" w:rsidRDefault="00260294" w:rsidP="00F562E0">
            <w:pPr>
              <w:jc w:val="center"/>
              <w:rPr>
                <w:b/>
                <w:color w:val="000000"/>
              </w:rPr>
            </w:pPr>
            <w:r w:rsidRPr="00C50D77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F562E0" w:rsidRPr="00C50D77">
              <w:rPr>
                <w:b/>
                <w:color w:val="000000"/>
                <w:sz w:val="22"/>
                <w:szCs w:val="22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C50D77" w:rsidRDefault="00260294" w:rsidP="00F562E0">
            <w:pPr>
              <w:jc w:val="center"/>
              <w:rPr>
                <w:b/>
                <w:color w:val="000000"/>
              </w:rPr>
            </w:pPr>
            <w:r w:rsidRPr="00C50D77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72663F" w:rsidRPr="00C50D77"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C50D77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C50D77" w:rsidRDefault="00260294" w:rsidP="00F562E0">
            <w:pPr>
              <w:jc w:val="center"/>
              <w:rPr>
                <w:b/>
                <w:color w:val="000000"/>
              </w:rPr>
            </w:pPr>
            <w:r w:rsidRPr="00C50D77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C50D77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C50D77" w:rsidRDefault="00F562E0">
            <w:pPr>
              <w:jc w:val="center"/>
              <w:rPr>
                <w:b/>
                <w:color w:val="000000"/>
              </w:rPr>
            </w:pPr>
            <w:r w:rsidRPr="00C50D77">
              <w:rPr>
                <w:b/>
                <w:color w:val="000000"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F562E0" w:rsidRPr="00C50D77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Pr="00C50D77" w:rsidRDefault="00197F95" w:rsidP="00F562E0">
            <w:pPr>
              <w:jc w:val="center"/>
              <w:rPr>
                <w:b/>
              </w:rPr>
            </w:pPr>
          </w:p>
          <w:p w:rsidR="00F562E0" w:rsidRPr="00C50D77" w:rsidRDefault="00684170" w:rsidP="00F562E0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>Нарушения в сфере массовых коммуникаций</w:t>
            </w:r>
          </w:p>
          <w:p w:rsidR="00684170" w:rsidRPr="00C50D77" w:rsidRDefault="00684170" w:rsidP="00F562E0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 w:rsidR="00B47D5D" w:rsidRPr="00C50D77">
              <w:rPr>
                <w:b/>
                <w:sz w:val="22"/>
                <w:szCs w:val="22"/>
              </w:rPr>
              <w:t>130</w:t>
            </w:r>
            <w:r w:rsidRPr="00C50D77">
              <w:rPr>
                <w:b/>
                <w:sz w:val="22"/>
                <w:szCs w:val="22"/>
              </w:rPr>
              <w:t>)</w:t>
            </w:r>
          </w:p>
          <w:p w:rsidR="00197F95" w:rsidRPr="00C50D77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C50D77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A405C5" w:rsidRPr="00C50D77" w:rsidRDefault="00684170" w:rsidP="007C4215">
            <w:pPr>
              <w:jc w:val="center"/>
            </w:pPr>
            <w:r w:rsidRPr="00C50D77">
              <w:rPr>
                <w:bCs/>
                <w:kern w:val="1"/>
                <w:sz w:val="22"/>
                <w:szCs w:val="22"/>
              </w:rPr>
              <w:t xml:space="preserve">Нарушение </w:t>
            </w:r>
            <w:r w:rsidR="007C4215" w:rsidRPr="00C50D77">
              <w:rPr>
                <w:bCs/>
                <w:kern w:val="1"/>
                <w:sz w:val="22"/>
                <w:szCs w:val="22"/>
              </w:rPr>
              <w:t>п.</w:t>
            </w:r>
            <w:r w:rsidR="00DD60A3" w:rsidRPr="00C50D77">
              <w:rPr>
                <w:bCs/>
                <w:kern w:val="1"/>
                <w:sz w:val="22"/>
                <w:szCs w:val="22"/>
              </w:rPr>
              <w:t>п. 2,</w:t>
            </w:r>
            <w:r w:rsidR="007C4215" w:rsidRPr="00C50D77">
              <w:rPr>
                <w:bCs/>
                <w:kern w:val="1"/>
                <w:sz w:val="22"/>
                <w:szCs w:val="22"/>
              </w:rPr>
              <w:t xml:space="preserve"> </w:t>
            </w:r>
            <w:r w:rsidR="00DD60A3" w:rsidRPr="00C50D77">
              <w:rPr>
                <w:bCs/>
                <w:kern w:val="1"/>
                <w:sz w:val="22"/>
                <w:szCs w:val="22"/>
              </w:rPr>
              <w:t>3 ст. 15</w:t>
            </w:r>
            <w:r w:rsidR="007C4215" w:rsidRPr="00C50D77">
              <w:rPr>
                <w:bCs/>
                <w:kern w:val="1"/>
                <w:sz w:val="22"/>
                <w:szCs w:val="22"/>
              </w:rPr>
              <w:t xml:space="preserve"> </w:t>
            </w:r>
            <w:r w:rsidR="00DD60A3" w:rsidRPr="00C50D77">
              <w:rPr>
                <w:kern w:val="1"/>
                <w:sz w:val="22"/>
                <w:szCs w:val="22"/>
              </w:rPr>
              <w:t xml:space="preserve">Закона «О СМИ» </w:t>
            </w:r>
            <w:r w:rsidR="00A405C5" w:rsidRPr="00C50D77">
              <w:rPr>
                <w:kern w:val="1"/>
                <w:sz w:val="22"/>
                <w:szCs w:val="22"/>
              </w:rPr>
              <w:t>(</w:t>
            </w:r>
            <w:r w:rsidR="00A405C5" w:rsidRPr="00C50D77">
              <w:rPr>
                <w:b/>
                <w:i/>
                <w:kern w:val="1"/>
                <w:sz w:val="22"/>
                <w:szCs w:val="22"/>
              </w:rPr>
              <w:t>невыход в свет/эфир более одного года</w:t>
            </w:r>
            <w:r w:rsidR="00A405C5" w:rsidRPr="00C50D77">
              <w:rPr>
                <w:kern w:val="1"/>
                <w:sz w:val="22"/>
                <w:szCs w:val="22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405C5" w:rsidRPr="00C50D77" w:rsidRDefault="00B47D5D" w:rsidP="00DF5F51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405C5" w:rsidRPr="00C50D77" w:rsidRDefault="00B47D5D" w:rsidP="0072663F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>31.5</w:t>
            </w:r>
            <w:r w:rsidR="0072663F" w:rsidRPr="00C50D77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Pr="00C50D77" w:rsidRDefault="005633E2" w:rsidP="00ED6472">
            <w:pPr>
              <w:jc w:val="both"/>
            </w:pPr>
            <w:r w:rsidRPr="00C50D77">
              <w:rPr>
                <w:sz w:val="22"/>
                <w:szCs w:val="22"/>
              </w:rPr>
              <w:t xml:space="preserve">После принятия решения о фактическом прекращении деятельности редакции СМИ </w:t>
            </w:r>
            <w:r w:rsidR="00091C2F" w:rsidRPr="00C50D77">
              <w:rPr>
                <w:sz w:val="22"/>
                <w:szCs w:val="22"/>
              </w:rPr>
              <w:t>учредители</w:t>
            </w:r>
            <w:r w:rsidR="00A405C5" w:rsidRPr="00C50D77">
              <w:rPr>
                <w:sz w:val="22"/>
                <w:szCs w:val="22"/>
              </w:rPr>
              <w:t xml:space="preserve"> СМИ </w:t>
            </w:r>
            <w:r w:rsidRPr="00C50D77">
              <w:rPr>
                <w:sz w:val="22"/>
                <w:szCs w:val="22"/>
              </w:rPr>
              <w:t xml:space="preserve">обязаны обратиться в территориальный орган Роскомнадзора с заявлением о </w:t>
            </w:r>
            <w:r w:rsidR="00A405C5" w:rsidRPr="00C50D77">
              <w:rPr>
                <w:sz w:val="22"/>
                <w:szCs w:val="22"/>
              </w:rPr>
              <w:t>прекра</w:t>
            </w:r>
            <w:r w:rsidRPr="00C50D77">
              <w:rPr>
                <w:sz w:val="22"/>
                <w:szCs w:val="22"/>
              </w:rPr>
              <w:t>щении действия</w:t>
            </w:r>
            <w:r w:rsidR="0017063F" w:rsidRPr="00C50D77">
              <w:rPr>
                <w:sz w:val="22"/>
                <w:szCs w:val="22"/>
              </w:rPr>
              <w:t xml:space="preserve"> свидетельства о регистрации СМИ. В</w:t>
            </w:r>
            <w:r w:rsidRPr="00C50D77">
              <w:rPr>
                <w:sz w:val="22"/>
                <w:szCs w:val="22"/>
              </w:rPr>
              <w:t xml:space="preserve"> этом случае нарушение </w:t>
            </w:r>
            <w:r w:rsidR="00A405C5" w:rsidRPr="00C50D77">
              <w:rPr>
                <w:sz w:val="22"/>
                <w:szCs w:val="22"/>
              </w:rPr>
              <w:t xml:space="preserve"> устраняется в рамках досудебного урегулирования спора.</w:t>
            </w:r>
          </w:p>
          <w:p w:rsidR="00197F95" w:rsidRPr="00C50D77" w:rsidRDefault="00197F95" w:rsidP="00ED6472">
            <w:pPr>
              <w:jc w:val="both"/>
            </w:pPr>
          </w:p>
        </w:tc>
      </w:tr>
      <w:tr w:rsidR="00091C2F" w:rsidRPr="00C50D77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Pr="00C50D77" w:rsidRDefault="00197F95" w:rsidP="00091C2F">
            <w:pPr>
              <w:jc w:val="center"/>
              <w:rPr>
                <w:b/>
              </w:rPr>
            </w:pPr>
          </w:p>
          <w:p w:rsidR="00091C2F" w:rsidRPr="00C50D77" w:rsidRDefault="00091C2F" w:rsidP="00091C2F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>Нарушения в сфере связи</w:t>
            </w:r>
          </w:p>
          <w:p w:rsidR="00091C2F" w:rsidRPr="00C50D77" w:rsidRDefault="00091C2F" w:rsidP="00091C2F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 w:rsidR="00E66392" w:rsidRPr="00C50D77">
              <w:rPr>
                <w:b/>
                <w:sz w:val="22"/>
                <w:szCs w:val="22"/>
              </w:rPr>
              <w:t>1368</w:t>
            </w:r>
            <w:r w:rsidRPr="00C50D77">
              <w:rPr>
                <w:b/>
                <w:sz w:val="22"/>
                <w:szCs w:val="22"/>
              </w:rPr>
              <w:t>)</w:t>
            </w:r>
          </w:p>
          <w:p w:rsidR="00197F95" w:rsidRPr="00C50D77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C50D77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C50D77" w:rsidRDefault="00091C2F" w:rsidP="00DF5F51">
            <w:pPr>
              <w:jc w:val="center"/>
            </w:pPr>
            <w:r w:rsidRPr="00C50D77">
              <w:rPr>
                <w:bCs/>
                <w:kern w:val="1"/>
                <w:sz w:val="22"/>
                <w:szCs w:val="22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r w:rsidR="00197F95" w:rsidRPr="00C50D77">
              <w:rPr>
                <w:bCs/>
                <w:kern w:val="1"/>
                <w:sz w:val="22"/>
                <w:szCs w:val="22"/>
              </w:rPr>
              <w:t>КоАП РФ</w:t>
            </w:r>
            <w:r w:rsidRPr="00C50D77">
              <w:rPr>
                <w:bCs/>
                <w:kern w:val="1"/>
                <w:sz w:val="22"/>
                <w:szCs w:val="22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91C2F" w:rsidRPr="00C50D77" w:rsidRDefault="00E66392" w:rsidP="00DF5F51">
            <w:pPr>
              <w:jc w:val="center"/>
              <w:rPr>
                <w:b/>
                <w:color w:val="000000"/>
              </w:rPr>
            </w:pPr>
            <w:r w:rsidRPr="00C50D77">
              <w:rPr>
                <w:b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91C2F" w:rsidRPr="00C50D77" w:rsidRDefault="00E66392" w:rsidP="007D656A">
            <w:pPr>
              <w:jc w:val="center"/>
              <w:rPr>
                <w:b/>
                <w:color w:val="000000"/>
              </w:rPr>
            </w:pPr>
            <w:r w:rsidRPr="00C50D77">
              <w:rPr>
                <w:b/>
                <w:color w:val="000000"/>
                <w:sz w:val="22"/>
                <w:szCs w:val="22"/>
              </w:rPr>
              <w:t>91,96 </w:t>
            </w:r>
            <w:r w:rsidR="00091C2F" w:rsidRPr="00C50D7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C50D77" w:rsidRDefault="00197F95" w:rsidP="00197F95">
            <w:pPr>
              <w:jc w:val="both"/>
            </w:pPr>
            <w:r w:rsidRPr="00C50D77">
              <w:rPr>
                <w:sz w:val="22"/>
                <w:szCs w:val="22"/>
              </w:rPr>
              <w:t xml:space="preserve">В отчетном </w:t>
            </w:r>
            <w:r w:rsidR="003D24EC" w:rsidRPr="00C50D77">
              <w:rPr>
                <w:sz w:val="22"/>
                <w:szCs w:val="22"/>
              </w:rPr>
              <w:t xml:space="preserve">периоде </w:t>
            </w:r>
            <w:r w:rsidRPr="00C50D77">
              <w:rPr>
                <w:sz w:val="22"/>
                <w:szCs w:val="22"/>
              </w:rPr>
              <w:t xml:space="preserve">регулярно проводились </w:t>
            </w:r>
            <w:r w:rsidR="00091C2F" w:rsidRPr="00C50D77">
              <w:rPr>
                <w:sz w:val="22"/>
                <w:szCs w:val="22"/>
              </w:rPr>
              <w:t xml:space="preserve">совещания с </w:t>
            </w:r>
            <w:r w:rsidRPr="00C50D77">
              <w:rPr>
                <w:sz w:val="22"/>
                <w:szCs w:val="22"/>
              </w:rPr>
              <w:t xml:space="preserve">представителями руководства филиалов </w:t>
            </w:r>
            <w:r w:rsidR="00091C2F" w:rsidRPr="00C50D77">
              <w:rPr>
                <w:sz w:val="22"/>
                <w:szCs w:val="22"/>
              </w:rPr>
              <w:t>ПАО «</w:t>
            </w:r>
            <w:r w:rsidRPr="00C50D77">
              <w:rPr>
                <w:sz w:val="22"/>
                <w:szCs w:val="22"/>
              </w:rPr>
              <w:t>МТС», ПАО «МегаФон» и других</w:t>
            </w:r>
            <w:r w:rsidR="00091C2F" w:rsidRPr="00C50D77">
              <w:rPr>
                <w:sz w:val="22"/>
                <w:szCs w:val="22"/>
              </w:rPr>
              <w:t xml:space="preserve"> оператор</w:t>
            </w:r>
            <w:r w:rsidRPr="00C50D77">
              <w:rPr>
                <w:sz w:val="22"/>
                <w:szCs w:val="22"/>
              </w:rPr>
              <w:t>ов связи, допускающих</w:t>
            </w:r>
            <w:r w:rsidR="00091C2F" w:rsidRPr="00C50D77">
              <w:rPr>
                <w:sz w:val="22"/>
                <w:szCs w:val="22"/>
              </w:rPr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 w:rsidRPr="00C50D77">
              <w:rPr>
                <w:sz w:val="22"/>
                <w:szCs w:val="22"/>
              </w:rPr>
              <w:t>.</w:t>
            </w:r>
          </w:p>
          <w:p w:rsidR="00197F95" w:rsidRPr="00C50D77" w:rsidRDefault="00197F95" w:rsidP="00091C2F"/>
        </w:tc>
      </w:tr>
      <w:tr w:rsidR="00091C2F" w:rsidRPr="00C50D77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Pr="00C50D77" w:rsidRDefault="004754E1" w:rsidP="00091C2F">
            <w:pPr>
              <w:jc w:val="center"/>
              <w:rPr>
                <w:b/>
              </w:rPr>
            </w:pPr>
            <w:r w:rsidRPr="00C50D77"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</w:p>
          <w:p w:rsidR="00091C2F" w:rsidRPr="00C50D77" w:rsidRDefault="00091C2F" w:rsidP="00B47D5D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 w:rsidR="00B47D5D" w:rsidRPr="00C50D77">
              <w:rPr>
                <w:b/>
                <w:sz w:val="22"/>
                <w:szCs w:val="22"/>
              </w:rPr>
              <w:t>20</w:t>
            </w:r>
            <w:r w:rsidRPr="00C50D77">
              <w:rPr>
                <w:b/>
                <w:sz w:val="22"/>
                <w:szCs w:val="22"/>
              </w:rPr>
              <w:t>)</w:t>
            </w:r>
          </w:p>
        </w:tc>
      </w:tr>
      <w:tr w:rsidR="00B47D5D" w:rsidRPr="00C50D77" w:rsidTr="00D52417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B47D5D" w:rsidRPr="00C50D77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  <w:r w:rsidRPr="00C50D77">
              <w:rPr>
                <w:sz w:val="22"/>
                <w:szCs w:val="22"/>
              </w:rPr>
              <w:lastRenderedPageBreak/>
              <w:t>Нарушение части 1 статьи 18.1 Федерального закона от 27.07.2006 № 152-ФЗ «О персональных данных» в части не принятия необходимых и достаточных мер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47D5D" w:rsidRPr="00C50D77" w:rsidRDefault="00B47D5D" w:rsidP="00853637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B47D5D" w:rsidRPr="00C50D77" w:rsidRDefault="00B47D5D" w:rsidP="00853637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>35 %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B47D5D" w:rsidRPr="00C50D77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 w:rsidRPr="00C50D77"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B47D5D" w:rsidRPr="00C50D77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 w:rsidRPr="00C50D77"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B47D5D" w:rsidRPr="00C50D77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</w:p>
        </w:tc>
      </w:tr>
      <w:tr w:rsidR="00B47D5D" w:rsidRPr="00B47D5D" w:rsidTr="00485F09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B47D5D" w:rsidRPr="00C50D77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  <w:r w:rsidRPr="00C50D77">
              <w:rPr>
                <w:sz w:val="22"/>
                <w:szCs w:val="22"/>
              </w:rPr>
              <w:lastRenderedPageBreak/>
              <w:t>Нарушение пункта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687 -  в части не обеспечения операторами, осуществляющими обработку персональных данных исполнения требования по информированию лиц, осуществляющих обработку персональных данных без использования средств автоматизации.</w:t>
            </w:r>
          </w:p>
          <w:p w:rsidR="00B47D5D" w:rsidRPr="00C50D77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47D5D" w:rsidRPr="00C50D77" w:rsidRDefault="00B47D5D" w:rsidP="00853637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B47D5D" w:rsidRPr="00C50D77" w:rsidRDefault="00B47D5D" w:rsidP="00853637">
            <w:pPr>
              <w:jc w:val="center"/>
              <w:rPr>
                <w:b/>
              </w:rPr>
            </w:pPr>
            <w:r w:rsidRPr="00C50D77">
              <w:rPr>
                <w:b/>
                <w:sz w:val="22"/>
                <w:szCs w:val="22"/>
              </w:rPr>
              <w:t>45 %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B47D5D" w:rsidRPr="00C50D77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 w:rsidRPr="00C50D77"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B47D5D" w:rsidRPr="00B47D5D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 w:rsidRPr="00C50D77"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  <w:bookmarkStart w:id="0" w:name="_GoBack"/>
            <w:bookmarkEnd w:id="0"/>
          </w:p>
          <w:p w:rsidR="00B47D5D" w:rsidRPr="00B47D5D" w:rsidRDefault="00B47D5D" w:rsidP="00853637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</w:p>
        </w:tc>
      </w:tr>
    </w:tbl>
    <w:p w:rsidR="00A405C5" w:rsidRPr="00B47D5D" w:rsidRDefault="00A405C5" w:rsidP="00A405C5">
      <w:pPr>
        <w:rPr>
          <w:sz w:val="22"/>
          <w:szCs w:val="22"/>
        </w:rPr>
      </w:pPr>
    </w:p>
    <w:sectPr w:rsidR="00A405C5" w:rsidRPr="00B47D5D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5C5"/>
    <w:rsid w:val="00013E3F"/>
    <w:rsid w:val="00091C2F"/>
    <w:rsid w:val="000D09AF"/>
    <w:rsid w:val="0017063F"/>
    <w:rsid w:val="00197F95"/>
    <w:rsid w:val="001D57B9"/>
    <w:rsid w:val="00260294"/>
    <w:rsid w:val="003A7923"/>
    <w:rsid w:val="003D24EC"/>
    <w:rsid w:val="00415582"/>
    <w:rsid w:val="004754E1"/>
    <w:rsid w:val="004856AC"/>
    <w:rsid w:val="004A003A"/>
    <w:rsid w:val="004A06DB"/>
    <w:rsid w:val="005633E2"/>
    <w:rsid w:val="00601073"/>
    <w:rsid w:val="006434F4"/>
    <w:rsid w:val="00684170"/>
    <w:rsid w:val="0068610F"/>
    <w:rsid w:val="0072663F"/>
    <w:rsid w:val="00731ED5"/>
    <w:rsid w:val="007C4215"/>
    <w:rsid w:val="007D656A"/>
    <w:rsid w:val="009C41D4"/>
    <w:rsid w:val="00A405C5"/>
    <w:rsid w:val="00B47D5D"/>
    <w:rsid w:val="00B57262"/>
    <w:rsid w:val="00B66F17"/>
    <w:rsid w:val="00BB528E"/>
    <w:rsid w:val="00BC7B59"/>
    <w:rsid w:val="00C270C1"/>
    <w:rsid w:val="00C50D77"/>
    <w:rsid w:val="00C80075"/>
    <w:rsid w:val="00CF03CC"/>
    <w:rsid w:val="00DD60A3"/>
    <w:rsid w:val="00DF5F51"/>
    <w:rsid w:val="00E66392"/>
    <w:rsid w:val="00E92CAC"/>
    <w:rsid w:val="00EB4F4E"/>
    <w:rsid w:val="00ED6472"/>
    <w:rsid w:val="00F06411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5</cp:revision>
  <cp:lastPrinted>2017-04-11T06:03:00Z</cp:lastPrinted>
  <dcterms:created xsi:type="dcterms:W3CDTF">2018-01-25T10:22:00Z</dcterms:created>
  <dcterms:modified xsi:type="dcterms:W3CDTF">2019-01-28T10:12:00Z</dcterms:modified>
</cp:coreProperties>
</file>