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01" w:rsidRDefault="00780E01" w:rsidP="00780E0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80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Результаты проведенного Управлением </w:t>
      </w:r>
      <w:proofErr w:type="spellStart"/>
      <w:r w:rsidRPr="00780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Роскомнадзора</w:t>
      </w:r>
      <w:proofErr w:type="spellEnd"/>
      <w:r w:rsidRPr="00780E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Саратовской области систематического наблюдения (мониторинга) в области персональных данных за 2016 год</w:t>
      </w:r>
    </w:p>
    <w:p w:rsidR="00780E01" w:rsidRPr="00780E01" w:rsidRDefault="00780E01" w:rsidP="00780E0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6C3" w:rsidRPr="009B5FD0" w:rsidRDefault="00742106" w:rsidP="009B5F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FD0">
        <w:rPr>
          <w:rFonts w:ascii="Times New Roman" w:hAnsi="Times New Roman" w:cs="Times New Roman"/>
          <w:sz w:val="28"/>
          <w:szCs w:val="28"/>
        </w:rPr>
        <w:t>В соответствии с планом деятельности Управления Федеральной службы по надзору в сфере связи, информационных технологий и массовых коммуникаций по Саратовской области на 2016 год, утвержденным приказом № 193 от 11.12.2015 г. Управлением были проведены мероприятия систематического наблюдения (мониторинга) в области персональных данных в целях выявления, анализа и прогнозирования нарушений операторами, осуществляющими обработку персональных данных требований законодательства Российской Федерации в области персональных</w:t>
      </w:r>
      <w:proofErr w:type="gramEnd"/>
      <w:r w:rsidRPr="009B5FD0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9B5FD0" w:rsidRPr="009B5FD0">
        <w:rPr>
          <w:rFonts w:ascii="Times New Roman" w:hAnsi="Times New Roman" w:cs="Times New Roman"/>
          <w:sz w:val="28"/>
          <w:szCs w:val="28"/>
        </w:rPr>
        <w:t>.</w:t>
      </w:r>
    </w:p>
    <w:p w:rsidR="009B5FD0" w:rsidRPr="009B5FD0" w:rsidRDefault="009B5FD0" w:rsidP="009B5F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>В рамках указанных мероприятий Управлением Роскомнадзора по Саратовской области был осуществлен мониторинг официальных интернет-сайтов следующих категорий операторов персональных данных:</w:t>
      </w:r>
    </w:p>
    <w:p w:rsidR="009B5FD0" w:rsidRPr="009B5FD0" w:rsidRDefault="009B5FD0" w:rsidP="009B5F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Финансово-кредитные организации;</w:t>
      </w:r>
    </w:p>
    <w:p w:rsidR="009B5FD0" w:rsidRPr="009B5FD0" w:rsidRDefault="009B5FD0" w:rsidP="009B5F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FD0">
        <w:rPr>
          <w:rFonts w:ascii="Times New Roman" w:hAnsi="Times New Roman" w:cs="Times New Roman"/>
          <w:sz w:val="28"/>
          <w:szCs w:val="28"/>
          <w:lang w:eastAsia="ru-RU"/>
        </w:rPr>
        <w:t>Коллекторские</w:t>
      </w:r>
      <w:proofErr w:type="spellEnd"/>
      <w:r w:rsidRPr="009B5FD0">
        <w:rPr>
          <w:rFonts w:ascii="Times New Roman" w:hAnsi="Times New Roman" w:cs="Times New Roman"/>
          <w:sz w:val="28"/>
          <w:szCs w:val="28"/>
          <w:lang w:eastAsia="ru-RU"/>
        </w:rPr>
        <w:t xml:space="preserve"> агентства;</w:t>
      </w:r>
    </w:p>
    <w:p w:rsidR="009B5FD0" w:rsidRPr="009B5FD0" w:rsidRDefault="009B5FD0" w:rsidP="009B5F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>Операторы связи;</w:t>
      </w:r>
    </w:p>
    <w:p w:rsidR="009B5FD0" w:rsidRPr="009B5FD0" w:rsidRDefault="009B5FD0" w:rsidP="009B5F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>Страховые компании;</w:t>
      </w:r>
    </w:p>
    <w:p w:rsidR="009B5FD0" w:rsidRPr="009B5FD0" w:rsidRDefault="009B5FD0" w:rsidP="009B5F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>Государственные и муниципальные органы;</w:t>
      </w:r>
    </w:p>
    <w:p w:rsidR="009B5FD0" w:rsidRPr="009B5FD0" w:rsidRDefault="009B5FD0" w:rsidP="009B5F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>Учреждения высшего, среднего, начального и общего образования;</w:t>
      </w:r>
    </w:p>
    <w:p w:rsidR="009B5FD0" w:rsidRPr="009B5FD0" w:rsidRDefault="009B5FD0" w:rsidP="009B5F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>Организации, оказывающие услуги продажи товаров дистанционным способом;</w:t>
      </w:r>
    </w:p>
    <w:p w:rsidR="009B5FD0" w:rsidRPr="009B5FD0" w:rsidRDefault="009B5FD0" w:rsidP="009B5F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>учреждения здравоохранения;</w:t>
      </w:r>
    </w:p>
    <w:p w:rsidR="009B5FD0" w:rsidRPr="009B5FD0" w:rsidRDefault="009B5FD0" w:rsidP="009B5F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услуг;</w:t>
      </w:r>
    </w:p>
    <w:p w:rsidR="009B5FD0" w:rsidRPr="009B5FD0" w:rsidRDefault="009B5FD0" w:rsidP="009B5F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t xml:space="preserve"> Организации в сфере жилищно-коммунального хозяйства.</w:t>
      </w:r>
    </w:p>
    <w:p w:rsidR="009B5FD0" w:rsidRDefault="009B5FD0" w:rsidP="009B5F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FD0">
        <w:rPr>
          <w:rFonts w:ascii="Times New Roman" w:hAnsi="Times New Roman" w:cs="Times New Roman"/>
          <w:sz w:val="28"/>
          <w:szCs w:val="28"/>
        </w:rPr>
        <w:lastRenderedPageBreak/>
        <w:t>По результатам указанных мероприятий Управлением Роскомнадзора по Саратовской области были выявлены нарушения требований ч. 2 ст. 18.1 Федерального закона от 27.07.2006 г. № 152-ФЗ «О персональных данных», в части не опубликования операторами персональных данных</w:t>
      </w:r>
      <w:r w:rsidRPr="009B5FD0">
        <w:rPr>
          <w:rFonts w:ascii="Times New Roman" w:hAnsi="Times New Roman" w:cs="Times New Roman"/>
          <w:sz w:val="28"/>
        </w:rPr>
        <w:t xml:space="preserve">, </w:t>
      </w:r>
      <w:r w:rsidRPr="009B5FD0">
        <w:rPr>
          <w:rFonts w:ascii="Times New Roman" w:hAnsi="Times New Roman" w:cs="Times New Roman"/>
          <w:sz w:val="28"/>
          <w:szCs w:val="28"/>
        </w:rPr>
        <w:t>документов, определяющих политику в отношении обработки персональных данных и сведений о реализуемых требованиях к защите персональных данных.</w:t>
      </w:r>
    </w:p>
    <w:p w:rsidR="00C0384B" w:rsidRDefault="00C0384B" w:rsidP="009B5F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ч. 2 ст. 18.1 </w:t>
      </w:r>
      <w:r w:rsidRPr="009B5FD0">
        <w:rPr>
          <w:rFonts w:ascii="Times New Roman" w:hAnsi="Times New Roman" w:cs="Times New Roman"/>
          <w:sz w:val="28"/>
          <w:szCs w:val="28"/>
        </w:rPr>
        <w:t>Федерального закона от 27.07.2006 г.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выявлены на интернет-сайтах следующих операторов:</w:t>
      </w:r>
    </w:p>
    <w:p w:rsidR="00C0384B" w:rsidRPr="00C0384B" w:rsidRDefault="00C0384B" w:rsidP="00C038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«Доходный дом инвестора»;</w:t>
      </w:r>
    </w:p>
    <w:p w:rsidR="00C0384B" w:rsidRPr="00C0384B" w:rsidRDefault="00C0384B" w:rsidP="00C038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«Покровские системы связи»;</w:t>
      </w:r>
    </w:p>
    <w:p w:rsidR="00C0384B" w:rsidRPr="00C0384B" w:rsidRDefault="00C0384B" w:rsidP="00C038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Духовницкого муниципального района;</w:t>
      </w:r>
    </w:p>
    <w:p w:rsidR="00C0384B" w:rsidRPr="00C0384B" w:rsidRDefault="00C0384B" w:rsidP="00C038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Саратовской области;</w:t>
      </w:r>
    </w:p>
    <w:p w:rsidR="00C0384B" w:rsidRPr="00C0384B" w:rsidRDefault="00C0384B" w:rsidP="00C038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Саратовской области;</w:t>
      </w:r>
    </w:p>
    <w:p w:rsidR="00C0384B" w:rsidRPr="00C0384B" w:rsidRDefault="00C0384B" w:rsidP="00C038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/>
          <w:sz w:val="28"/>
          <w:szCs w:val="28"/>
        </w:rPr>
        <w:t>Киричек</w:t>
      </w:r>
      <w:proofErr w:type="spellEnd"/>
      <w:r>
        <w:rPr>
          <w:rFonts w:ascii="Times New Roman" w:hAnsi="Times New Roman"/>
          <w:sz w:val="28"/>
          <w:szCs w:val="28"/>
        </w:rPr>
        <w:t xml:space="preserve"> Вячеслав Николаевич;</w:t>
      </w:r>
    </w:p>
    <w:p w:rsidR="00C0384B" w:rsidRPr="00C0384B" w:rsidRDefault="00C0384B" w:rsidP="00C038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Косарев Дмитрий Юрьевич;</w:t>
      </w:r>
    </w:p>
    <w:p w:rsidR="00C0384B" w:rsidRPr="00C0384B" w:rsidRDefault="00C0384B" w:rsidP="00C038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«Доверие»;</w:t>
      </w:r>
    </w:p>
    <w:p w:rsidR="00C0384B" w:rsidRPr="00C0384B" w:rsidRDefault="00C0384B" w:rsidP="00C038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УК «Фаворит»;</w:t>
      </w:r>
    </w:p>
    <w:p w:rsidR="00C0384B" w:rsidRPr="00C0384B" w:rsidRDefault="00C0384B" w:rsidP="00C038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ООО «УК «Оптимист»;</w:t>
      </w:r>
    </w:p>
    <w:p w:rsidR="00C0384B" w:rsidRPr="00C0384B" w:rsidRDefault="00C0384B" w:rsidP="00C038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Краснокутского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области;</w:t>
      </w:r>
    </w:p>
    <w:p w:rsidR="00C0384B" w:rsidRPr="00C0384B" w:rsidRDefault="00C0384B" w:rsidP="00C038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Фрунзенского района муниципального образования "город Саратов";</w:t>
      </w:r>
    </w:p>
    <w:p w:rsidR="00C0384B" w:rsidRPr="00C0384B" w:rsidRDefault="00C0384B" w:rsidP="00C038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области;</w:t>
      </w:r>
    </w:p>
    <w:p w:rsidR="00C0384B" w:rsidRPr="00C0384B" w:rsidRDefault="00C0384B" w:rsidP="00C038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ООО МФО «Поволжское ОВК»;</w:t>
      </w:r>
    </w:p>
    <w:p w:rsidR="00C0384B" w:rsidRPr="00C0384B" w:rsidRDefault="00C0384B" w:rsidP="00C038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ИП </w:t>
      </w:r>
      <w:proofErr w:type="spellStart"/>
      <w:r>
        <w:rPr>
          <w:rFonts w:ascii="Times New Roman" w:hAnsi="Times New Roman"/>
          <w:sz w:val="28"/>
          <w:szCs w:val="28"/>
        </w:rPr>
        <w:t>Пушканг</w:t>
      </w:r>
      <w:proofErr w:type="spellEnd"/>
      <w:r>
        <w:rPr>
          <w:rFonts w:ascii="Times New Roman" w:hAnsi="Times New Roman"/>
          <w:sz w:val="28"/>
          <w:szCs w:val="28"/>
        </w:rPr>
        <w:t xml:space="preserve"> Аркадий Германович;</w:t>
      </w:r>
    </w:p>
    <w:p w:rsidR="00C0384B" w:rsidRPr="00C0384B" w:rsidRDefault="00C0384B" w:rsidP="00C038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ИП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Хвостова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Вячеславовна;</w:t>
      </w:r>
    </w:p>
    <w:p w:rsidR="00C0384B" w:rsidRPr="00C0384B" w:rsidRDefault="00C0384B" w:rsidP="00C038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ООО «УК «Благоустройство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C0384B" w:rsidRPr="00C0384B" w:rsidRDefault="00C0384B" w:rsidP="00C0384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АТСЖ Ленинского района.</w:t>
      </w:r>
    </w:p>
    <w:p w:rsidR="00C0384B" w:rsidRDefault="00C0384B" w:rsidP="009B5F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Роскомнадзора по Саратовской области в адрес указанных операторов персональных данных направлены требования об устранении выявленных нарушений, а также </w:t>
      </w:r>
      <w:r w:rsidR="0027345B">
        <w:rPr>
          <w:rFonts w:ascii="Times New Roman" w:hAnsi="Times New Roman" w:cs="Times New Roman"/>
          <w:sz w:val="28"/>
          <w:szCs w:val="28"/>
        </w:rPr>
        <w:t>материалы по результатам систематического наблюдения направлены в соответствующие органы прокуратуры для принятия мер прокурорского реагирования.</w:t>
      </w:r>
    </w:p>
    <w:p w:rsidR="0027345B" w:rsidRPr="009B5FD0" w:rsidRDefault="0027345B" w:rsidP="002734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мероприятия систематического наблюдения будут осуществляться в отношении аналогичных категорий операторов персональных данных, в соответствии с </w:t>
      </w:r>
      <w:r w:rsidRPr="009B5FD0">
        <w:rPr>
          <w:rFonts w:ascii="Times New Roman" w:hAnsi="Times New Roman" w:cs="Times New Roman"/>
          <w:sz w:val="28"/>
          <w:szCs w:val="28"/>
        </w:rPr>
        <w:t>планом деятельности Управления Федеральной службы по надзору в сфере связи, информационных технологий и массовых коммуникаций по Саратовской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5FD0">
        <w:rPr>
          <w:rFonts w:ascii="Times New Roman" w:hAnsi="Times New Roman" w:cs="Times New Roman"/>
          <w:sz w:val="28"/>
          <w:szCs w:val="28"/>
        </w:rPr>
        <w:t xml:space="preserve"> год, утвержденным приказом №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9B5FD0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5FD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5FD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B5FD0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7345B" w:rsidRPr="009B5FD0" w:rsidSect="0065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44F7"/>
    <w:multiLevelType w:val="hybridMultilevel"/>
    <w:tmpl w:val="FD44A7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AE85808"/>
    <w:multiLevelType w:val="hybridMultilevel"/>
    <w:tmpl w:val="DC9266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746"/>
    <w:rsid w:val="001547BF"/>
    <w:rsid w:val="0027345B"/>
    <w:rsid w:val="00652B45"/>
    <w:rsid w:val="00671746"/>
    <w:rsid w:val="0073516D"/>
    <w:rsid w:val="00742106"/>
    <w:rsid w:val="00751F6A"/>
    <w:rsid w:val="00780E01"/>
    <w:rsid w:val="009B5FD0"/>
    <w:rsid w:val="00B436C3"/>
    <w:rsid w:val="00C0384B"/>
    <w:rsid w:val="00E24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FD0"/>
    <w:pPr>
      <w:ind w:left="720"/>
      <w:contextualSpacing/>
    </w:pPr>
  </w:style>
  <w:style w:type="character" w:customStyle="1" w:styleId="bold">
    <w:name w:val="bold"/>
    <w:basedOn w:val="a0"/>
    <w:uiPriority w:val="99"/>
    <w:rsid w:val="009B5FD0"/>
  </w:style>
  <w:style w:type="character" w:customStyle="1" w:styleId="apple-converted-space">
    <w:name w:val="apple-converted-space"/>
    <w:basedOn w:val="a0"/>
    <w:rsid w:val="00780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FD0"/>
    <w:pPr>
      <w:ind w:left="720"/>
      <w:contextualSpacing/>
    </w:pPr>
  </w:style>
  <w:style w:type="character" w:customStyle="1" w:styleId="bold">
    <w:name w:val="bold"/>
    <w:basedOn w:val="a0"/>
    <w:uiPriority w:val="99"/>
    <w:rsid w:val="009B5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Svyaz-Book</cp:lastModifiedBy>
  <cp:revision>5</cp:revision>
  <cp:lastPrinted>2016-12-13T09:47:00Z</cp:lastPrinted>
  <dcterms:created xsi:type="dcterms:W3CDTF">2016-12-13T09:12:00Z</dcterms:created>
  <dcterms:modified xsi:type="dcterms:W3CDTF">2016-12-15T05:40:00Z</dcterms:modified>
</cp:coreProperties>
</file>